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04" w:type="pct"/>
        <w:tblInd w:w="95" w:type="dxa"/>
        <w:tblCellMar>
          <w:left w:w="28" w:type="dxa"/>
          <w:right w:w="28" w:type="dxa"/>
        </w:tblCellMar>
        <w:tblLook w:val="0000" w:firstRow="0" w:lastRow="0" w:firstColumn="0" w:lastColumn="0" w:noHBand="0" w:noVBand="0"/>
      </w:tblPr>
      <w:tblGrid>
        <w:gridCol w:w="6486"/>
        <w:gridCol w:w="3658"/>
      </w:tblGrid>
      <w:tr w:rsidR="00786ED7" w:rsidRPr="002B2FDF" w:rsidTr="00A45823">
        <w:tblPrEx>
          <w:tblCellMar>
            <w:top w:w="0" w:type="dxa"/>
            <w:bottom w:w="0" w:type="dxa"/>
          </w:tblCellMar>
        </w:tblPrEx>
        <w:trPr>
          <w:cantSplit/>
          <w:trHeight w:val="468"/>
        </w:trPr>
        <w:tc>
          <w:tcPr>
            <w:tcW w:w="3197" w:type="pct"/>
            <w:vMerge w:val="restart"/>
            <w:tcBorders>
              <w:right w:val="single" w:sz="4" w:space="0" w:color="auto"/>
            </w:tcBorders>
            <w:vAlign w:val="center"/>
          </w:tcPr>
          <w:p w:rsidR="00786ED7" w:rsidRPr="002B2FDF" w:rsidRDefault="00786ED7" w:rsidP="00A45823">
            <w:pPr>
              <w:spacing w:line="0" w:lineRule="atLeast"/>
              <w:jc w:val="center"/>
              <w:rPr>
                <w:rFonts w:ascii="新細明體" w:hAnsi="新細明體" w:hint="eastAsia"/>
                <w:b/>
                <w:u w:val="single"/>
                <w:lang w:eastAsia="zh-HK"/>
              </w:rPr>
            </w:pPr>
            <w:r w:rsidRPr="002B2FDF">
              <w:rPr>
                <w:rFonts w:ascii="新細明體" w:hAnsi="新細明體"/>
              </w:rPr>
              <w:br w:type="page"/>
            </w:r>
            <w:r w:rsidRPr="002B2FDF">
              <w:rPr>
                <w:rFonts w:ascii="新細明體" w:hAnsi="新細明體"/>
              </w:rPr>
              <w:br w:type="page"/>
            </w:r>
            <w:r w:rsidRPr="002B2FDF">
              <w:rPr>
                <w:b/>
              </w:rPr>
              <w:t>School Sports</w:t>
            </w:r>
            <w:r w:rsidRPr="002B2FDF">
              <w:rPr>
                <w:b/>
                <w:lang w:val="en-GB"/>
              </w:rPr>
              <w:t xml:space="preserve"> Programm</w:t>
            </w:r>
            <w:r w:rsidRPr="002B2FDF">
              <w:rPr>
                <w:b/>
                <w:u w:val="single"/>
                <w:lang w:eastAsia="zh-HK"/>
              </w:rPr>
              <w:t>e</w:t>
            </w:r>
            <w:r w:rsidRPr="002B2FDF">
              <w:rPr>
                <w:b/>
                <w:u w:val="single"/>
                <w:lang w:eastAsia="zh-HK"/>
              </w:rPr>
              <w:br/>
            </w:r>
            <w:bookmarkStart w:id="0" w:name="_GoBack"/>
            <w:r w:rsidRPr="002B2FDF">
              <w:rPr>
                <w:rFonts w:hint="eastAsia"/>
                <w:b/>
                <w:u w:val="single"/>
                <w:lang w:eastAsia="zh-HK"/>
              </w:rPr>
              <w:t>Outreach Coaching Programme</w:t>
            </w:r>
            <w:r w:rsidRPr="002B2FDF">
              <w:rPr>
                <w:b/>
                <w:u w:val="single"/>
                <w:lang w:eastAsia="zh-HK"/>
              </w:rPr>
              <w:t>－</w:t>
            </w:r>
            <w:r w:rsidRPr="002B2FDF">
              <w:rPr>
                <w:rFonts w:hint="eastAsia"/>
                <w:b/>
                <w:u w:val="single"/>
                <w:lang w:eastAsia="zh-HK"/>
              </w:rPr>
              <w:t>Continuous Table Tennis Training Scheme (Non-School Team Training)</w:t>
            </w:r>
            <w:bookmarkEnd w:id="0"/>
            <w:r w:rsidRPr="002B2FDF">
              <w:rPr>
                <w:rFonts w:hint="eastAsia"/>
                <w:b/>
                <w:u w:val="single"/>
                <w:lang w:eastAsia="zh-HK"/>
              </w:rPr>
              <w:br/>
              <w:t>E</w:t>
            </w:r>
            <w:r w:rsidRPr="002B2FDF">
              <w:rPr>
                <w:b/>
                <w:u w:val="single"/>
                <w:lang w:eastAsia="zh-HK"/>
              </w:rPr>
              <w:t>nrolment Form</w:t>
            </w:r>
          </w:p>
        </w:tc>
        <w:tc>
          <w:tcPr>
            <w:tcW w:w="1803" w:type="pct"/>
            <w:tcBorders>
              <w:top w:val="single" w:sz="4" w:space="0" w:color="auto"/>
              <w:left w:val="single" w:sz="4" w:space="0" w:color="auto"/>
              <w:bottom w:val="single" w:sz="4" w:space="0" w:color="auto"/>
              <w:right w:val="single" w:sz="4" w:space="0" w:color="auto"/>
            </w:tcBorders>
            <w:vAlign w:val="center"/>
          </w:tcPr>
          <w:p w:rsidR="00786ED7" w:rsidRPr="002B2FDF" w:rsidRDefault="00786ED7" w:rsidP="00A45823">
            <w:pPr>
              <w:spacing w:line="0" w:lineRule="atLeast"/>
              <w:jc w:val="center"/>
              <w:rPr>
                <w:rFonts w:ascii="新細明體" w:hAnsi="新細明體" w:hint="eastAsia"/>
              </w:rPr>
            </w:pPr>
            <w:r w:rsidRPr="002B2FDF">
              <w:rPr>
                <w:sz w:val="20"/>
                <w:szCs w:val="20"/>
              </w:rPr>
              <w:t>Application No.</w:t>
            </w:r>
            <w:r w:rsidRPr="002B2FDF">
              <w:rPr>
                <w:sz w:val="20"/>
                <w:szCs w:val="20"/>
                <w:lang w:eastAsia="zh-HK"/>
              </w:rPr>
              <w:t xml:space="preserve"> </w:t>
            </w:r>
            <w:r w:rsidRPr="002B2FDF">
              <w:rPr>
                <w:sz w:val="20"/>
                <w:szCs w:val="20"/>
              </w:rPr>
              <w:t>(For official use only)</w:t>
            </w:r>
          </w:p>
        </w:tc>
      </w:tr>
      <w:tr w:rsidR="00786ED7" w:rsidRPr="002B2FDF" w:rsidTr="00A45823">
        <w:tblPrEx>
          <w:tblCellMar>
            <w:top w:w="0" w:type="dxa"/>
            <w:bottom w:w="0" w:type="dxa"/>
          </w:tblCellMar>
        </w:tblPrEx>
        <w:trPr>
          <w:cantSplit/>
          <w:trHeight w:val="134"/>
        </w:trPr>
        <w:tc>
          <w:tcPr>
            <w:tcW w:w="3197" w:type="pct"/>
            <w:vMerge/>
            <w:tcBorders>
              <w:right w:val="single" w:sz="4" w:space="0" w:color="auto"/>
            </w:tcBorders>
            <w:vAlign w:val="center"/>
          </w:tcPr>
          <w:p w:rsidR="00786ED7" w:rsidRPr="002B2FDF" w:rsidRDefault="00786ED7" w:rsidP="00A45823">
            <w:pPr>
              <w:spacing w:line="0" w:lineRule="atLeast"/>
              <w:jc w:val="center"/>
              <w:rPr>
                <w:rFonts w:ascii="新細明體" w:hAnsi="新細明體" w:hint="eastAsia"/>
              </w:rPr>
            </w:pPr>
          </w:p>
        </w:tc>
        <w:tc>
          <w:tcPr>
            <w:tcW w:w="1803" w:type="pct"/>
            <w:tcBorders>
              <w:top w:val="single" w:sz="4" w:space="0" w:color="auto"/>
              <w:left w:val="single" w:sz="4" w:space="0" w:color="auto"/>
              <w:bottom w:val="single" w:sz="4" w:space="0" w:color="auto"/>
              <w:right w:val="single" w:sz="4" w:space="0" w:color="auto"/>
            </w:tcBorders>
            <w:vAlign w:val="center"/>
          </w:tcPr>
          <w:p w:rsidR="00786ED7" w:rsidRPr="002B2FDF" w:rsidRDefault="00786ED7" w:rsidP="00A45823">
            <w:pPr>
              <w:spacing w:line="0" w:lineRule="atLeast"/>
              <w:jc w:val="center"/>
              <w:rPr>
                <w:rFonts w:ascii="新細明體" w:hAnsi="新細明體" w:hint="eastAsia"/>
              </w:rPr>
            </w:pPr>
          </w:p>
        </w:tc>
      </w:tr>
    </w:tbl>
    <w:p w:rsidR="00786ED7" w:rsidRPr="002B2FDF" w:rsidRDefault="00786ED7" w:rsidP="00786ED7">
      <w:pPr>
        <w:spacing w:before="60"/>
        <w:ind w:right="-2"/>
        <w:rPr>
          <w:rFonts w:hint="eastAsia"/>
          <w:sz w:val="20"/>
          <w:szCs w:val="20"/>
          <w:u w:val="single"/>
          <w:lang w:eastAsia="zh-HK"/>
        </w:rPr>
      </w:pPr>
      <w:r w:rsidRPr="002B2FDF">
        <w:rPr>
          <w:sz w:val="20"/>
          <w:szCs w:val="20"/>
          <w:lang w:eastAsia="zh-HK"/>
        </w:rPr>
        <w:t xml:space="preserve">Name of School </w:t>
      </w:r>
      <w:r w:rsidRPr="002B2FDF">
        <w:rPr>
          <w:sz w:val="20"/>
          <w:szCs w:val="20"/>
        </w:rPr>
        <w:t>(</w:t>
      </w:r>
      <w:r w:rsidRPr="002B2FDF">
        <w:rPr>
          <w:sz w:val="20"/>
          <w:szCs w:val="20"/>
          <w:lang w:eastAsia="zh-HK"/>
        </w:rPr>
        <w:t>Note 1</w:t>
      </w:r>
      <w:r w:rsidRPr="002B2FDF">
        <w:rPr>
          <w:sz w:val="20"/>
          <w:szCs w:val="20"/>
        </w:rPr>
        <w:t>)</w:t>
      </w:r>
      <w:r w:rsidRPr="002B2FDF">
        <w:rPr>
          <w:sz w:val="20"/>
          <w:szCs w:val="20"/>
          <w:lang w:eastAsia="zh-HK"/>
        </w:rPr>
        <w:t>:</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rFonts w:hint="eastAsia"/>
          <w:sz w:val="20"/>
          <w:szCs w:val="20"/>
          <w:u w:val="single"/>
          <w:lang w:eastAsia="zh-HK"/>
        </w:rPr>
        <w:t xml:space="preserve">  </w:t>
      </w:r>
      <w:r w:rsidRPr="002B2FDF">
        <w:rPr>
          <w:sz w:val="20"/>
          <w:szCs w:val="20"/>
          <w:u w:val="single"/>
          <w:lang w:eastAsia="zh-HK"/>
        </w:rPr>
        <w:t xml:space="preserve">  </w:t>
      </w:r>
      <w:r w:rsidRPr="002B2FDF">
        <w:rPr>
          <w:rFonts w:hint="eastAsia"/>
          <w:sz w:val="20"/>
          <w:szCs w:val="20"/>
          <w:u w:val="single"/>
          <w:lang w:eastAsia="zh-HK"/>
        </w:rPr>
        <w:t xml:space="preserve"> </w:t>
      </w:r>
      <w:r w:rsidRPr="002B2FDF">
        <w:rPr>
          <w:sz w:val="20"/>
          <w:szCs w:val="20"/>
          <w:u w:val="single"/>
          <w:lang w:eastAsia="zh-HK"/>
        </w:rPr>
        <w:t xml:space="preserve"> </w:t>
      </w:r>
    </w:p>
    <w:p w:rsidR="00786ED7" w:rsidRPr="002B2FDF" w:rsidRDefault="00786ED7" w:rsidP="00786ED7">
      <w:pPr>
        <w:spacing w:beforeLines="10" w:before="36" w:afterLines="10" w:after="36"/>
        <w:jc w:val="both"/>
        <w:rPr>
          <w:sz w:val="20"/>
          <w:szCs w:val="20"/>
          <w:u w:val="single"/>
        </w:rPr>
      </w:pPr>
      <w:r w:rsidRPr="002B2FDF">
        <w:rPr>
          <w:sz w:val="20"/>
          <w:szCs w:val="20"/>
          <w:lang w:eastAsia="zh-HK"/>
        </w:rPr>
        <w:t xml:space="preserve">Type of School </w:t>
      </w:r>
      <w:r w:rsidRPr="002B2FDF">
        <w:rPr>
          <w:sz w:val="20"/>
          <w:szCs w:val="20"/>
        </w:rPr>
        <w:t>(</w:t>
      </w:r>
      <w:r w:rsidRPr="002B2FDF">
        <w:rPr>
          <w:sz w:val="20"/>
          <w:szCs w:val="20"/>
          <w:lang w:eastAsia="zh-HK"/>
        </w:rPr>
        <w:t>Note 2</w:t>
      </w:r>
      <w:r w:rsidRPr="002B2FDF">
        <w:rPr>
          <w:sz w:val="20"/>
          <w:szCs w:val="20"/>
        </w:rPr>
        <w:t>)</w:t>
      </w:r>
      <w:r w:rsidRPr="002B2FDF">
        <w:rPr>
          <w:sz w:val="20"/>
          <w:szCs w:val="20"/>
          <w:lang w:eastAsia="zh-HK"/>
        </w:rPr>
        <w:t>: Secondary / Primary / Special (Please specify:</w:t>
      </w:r>
      <w:r w:rsidRPr="002B2FDF">
        <w:rPr>
          <w:sz w:val="20"/>
          <w:szCs w:val="20"/>
          <w:u w:val="single"/>
        </w:rPr>
        <w:t xml:space="preserve">    </w:t>
      </w:r>
      <w:r w:rsidRPr="002B2FDF">
        <w:rPr>
          <w:sz w:val="20"/>
          <w:szCs w:val="20"/>
          <w:u w:val="single"/>
          <w:lang w:eastAsia="zh-HK"/>
        </w:rPr>
        <w:t xml:space="preserve">                                     </w:t>
      </w:r>
      <w:r w:rsidRPr="002B2FDF">
        <w:rPr>
          <w:rFonts w:hint="eastAsia"/>
          <w:sz w:val="20"/>
          <w:szCs w:val="20"/>
          <w:u w:val="single"/>
          <w:lang w:eastAsia="zh-HK"/>
        </w:rPr>
        <w:t xml:space="preserve"> </w:t>
      </w:r>
      <w:r w:rsidRPr="002B2FDF">
        <w:rPr>
          <w:sz w:val="20"/>
          <w:szCs w:val="20"/>
          <w:u w:val="single"/>
        </w:rPr>
        <w:t xml:space="preserve"> )</w:t>
      </w:r>
    </w:p>
    <w:p w:rsidR="00786ED7" w:rsidRPr="002B2FDF" w:rsidRDefault="00786ED7" w:rsidP="00786ED7">
      <w:pPr>
        <w:spacing w:before="60"/>
        <w:ind w:left="200" w:hangingChars="100" w:hanging="200"/>
        <w:rPr>
          <w:sz w:val="20"/>
          <w:szCs w:val="20"/>
        </w:rPr>
      </w:pPr>
      <w:r w:rsidRPr="002B2FDF">
        <w:rPr>
          <w:sz w:val="20"/>
          <w:szCs w:val="20"/>
          <w:lang w:eastAsia="zh-HK"/>
        </w:rPr>
        <w:t>Teacher-in-charge:</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rPr>
        <w:t xml:space="preserve"> </w:t>
      </w:r>
      <w:r w:rsidRPr="002B2FDF">
        <w:rPr>
          <w:sz w:val="20"/>
          <w:szCs w:val="20"/>
          <w:lang w:eastAsia="zh-HK"/>
        </w:rPr>
        <w:t>Contact Tel. No.:</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rPr>
        <w:t xml:space="preserve"> </w:t>
      </w:r>
      <w:r w:rsidRPr="002B2FDF">
        <w:rPr>
          <w:sz w:val="20"/>
          <w:szCs w:val="20"/>
          <w:lang w:eastAsia="zh-HK"/>
        </w:rPr>
        <w:t>Teacher’s E-mail Address:</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p>
    <w:p w:rsidR="00786ED7" w:rsidRPr="002B2FDF" w:rsidRDefault="00786ED7" w:rsidP="00786ED7">
      <w:pPr>
        <w:spacing w:before="60"/>
        <w:ind w:left="200" w:hangingChars="100" w:hanging="200"/>
        <w:rPr>
          <w:sz w:val="20"/>
          <w:szCs w:val="20"/>
          <w:u w:val="single"/>
          <w:lang w:eastAsia="zh-HK"/>
        </w:rPr>
      </w:pPr>
      <w:r w:rsidRPr="002B2FDF">
        <w:rPr>
          <w:sz w:val="20"/>
          <w:szCs w:val="20"/>
          <w:lang w:eastAsia="zh-HK"/>
        </w:rPr>
        <w:t>School Address:</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rPr>
        <w:t xml:space="preserve"> </w:t>
      </w:r>
      <w:r w:rsidRPr="002B2FDF">
        <w:rPr>
          <w:sz w:val="20"/>
          <w:szCs w:val="20"/>
          <w:lang w:eastAsia="zh-HK"/>
        </w:rPr>
        <w:t>Fax No.:</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p>
    <w:p w:rsidR="00786ED7" w:rsidRPr="002B2FDF" w:rsidRDefault="00786ED7" w:rsidP="00786ED7">
      <w:pPr>
        <w:spacing w:line="360" w:lineRule="auto"/>
        <w:rPr>
          <w:rFonts w:hint="eastAsia"/>
          <w:sz w:val="20"/>
          <w:szCs w:val="20"/>
          <w:u w:val="single"/>
          <w:lang w:eastAsia="zh-HK"/>
        </w:rPr>
      </w:pPr>
      <w:r w:rsidRPr="002B2FDF">
        <w:rPr>
          <w:sz w:val="20"/>
          <w:szCs w:val="20"/>
          <w:lang w:eastAsia="zh-HK"/>
        </w:rPr>
        <w:t xml:space="preserve">Training venue (Note 3): </w:t>
      </w:r>
      <w:r w:rsidRPr="002B2FDF">
        <w:rPr>
          <w:sz w:val="20"/>
          <w:szCs w:val="20"/>
        </w:rPr>
        <w:t>1</w:t>
      </w:r>
      <w:r w:rsidRPr="002B2FDF">
        <w:rPr>
          <w:rFonts w:ascii="新細明體" w:hAnsi="新細明體" w:hint="eastAsia"/>
          <w:sz w:val="20"/>
          <w:szCs w:val="20"/>
        </w:rPr>
        <w:t>.□</w:t>
      </w:r>
      <w:r w:rsidRPr="002B2FDF">
        <w:rPr>
          <w:sz w:val="20"/>
          <w:szCs w:val="20"/>
          <w:lang w:eastAsia="zh-HK"/>
        </w:rPr>
        <w:t>School venue</w:t>
      </w:r>
      <w:r w:rsidRPr="002B2FDF">
        <w:rPr>
          <w:rFonts w:ascii="新細明體" w:hAnsi="新細明體" w:hint="eastAsia"/>
          <w:sz w:val="20"/>
          <w:szCs w:val="20"/>
        </w:rPr>
        <w:t xml:space="preserve">  </w:t>
      </w:r>
      <w:r w:rsidRPr="002B2FDF">
        <w:rPr>
          <w:sz w:val="20"/>
          <w:szCs w:val="20"/>
        </w:rPr>
        <w:t>2.</w:t>
      </w:r>
      <w:r w:rsidRPr="002B2FDF">
        <w:rPr>
          <w:rFonts w:ascii="新細明體" w:hAnsi="新細明體" w:hint="eastAsia"/>
          <w:sz w:val="20"/>
          <w:szCs w:val="20"/>
        </w:rPr>
        <w:t>□</w:t>
      </w:r>
      <w:r w:rsidRPr="002B2FDF">
        <w:rPr>
          <w:sz w:val="20"/>
          <w:szCs w:val="20"/>
          <w:lang w:eastAsia="zh-HK"/>
        </w:rPr>
        <w:t>Self-arranged venue</w:t>
      </w:r>
      <w:r w:rsidRPr="002B2FDF">
        <w:rPr>
          <w:sz w:val="20"/>
          <w:szCs w:val="20"/>
        </w:rPr>
        <w:t>－</w:t>
      </w:r>
      <w:r w:rsidRPr="002B2FDF">
        <w:rPr>
          <w:sz w:val="20"/>
          <w:szCs w:val="20"/>
          <w:lang w:eastAsia="zh-HK"/>
        </w:rPr>
        <w:t>Name of venue (Please specify</w:t>
      </w:r>
      <w:r w:rsidRPr="002B2FDF">
        <w:rPr>
          <w:rFonts w:hint="eastAsia"/>
          <w:sz w:val="20"/>
          <w:szCs w:val="20"/>
          <w:lang w:eastAsia="zh-HK"/>
        </w:rPr>
        <w:t>)</w:t>
      </w:r>
      <w:r w:rsidRPr="002B2FDF">
        <w:rPr>
          <w:sz w:val="20"/>
          <w:szCs w:val="20"/>
          <w:lang w:eastAsia="zh-HK"/>
        </w:rPr>
        <w:t>:</w:t>
      </w:r>
      <w:r w:rsidRPr="002B2FDF">
        <w:rPr>
          <w:sz w:val="20"/>
          <w:szCs w:val="20"/>
          <w:u w:val="single"/>
        </w:rPr>
        <w:t xml:space="preserve">             </w:t>
      </w:r>
      <w:r w:rsidRPr="002B2FDF">
        <w:rPr>
          <w:rFonts w:hint="eastAsia"/>
          <w:sz w:val="20"/>
          <w:szCs w:val="20"/>
          <w:u w:val="single"/>
          <w:lang w:eastAsia="zh-HK"/>
        </w:rPr>
        <w:t xml:space="preserve"> </w:t>
      </w:r>
      <w:r w:rsidRPr="002B2FDF">
        <w:rPr>
          <w:sz w:val="20"/>
          <w:szCs w:val="20"/>
          <w:u w:val="single"/>
        </w:rPr>
        <w:t xml:space="preserve"> </w:t>
      </w:r>
      <w:r w:rsidRPr="002B2FDF">
        <w:rPr>
          <w:rFonts w:hint="eastAsia"/>
          <w:sz w:val="20"/>
          <w:szCs w:val="20"/>
          <w:u w:val="single"/>
          <w:lang w:eastAsia="zh-HK"/>
        </w:rPr>
        <w:t xml:space="preserve"> </w:t>
      </w:r>
    </w:p>
    <w:p w:rsidR="00786ED7" w:rsidRPr="002B2FDF" w:rsidRDefault="00786ED7" w:rsidP="00786ED7">
      <w:pPr>
        <w:rPr>
          <w:sz w:val="20"/>
          <w:szCs w:val="20"/>
        </w:rPr>
      </w:pPr>
      <w:r w:rsidRPr="002B2FDF">
        <w:rPr>
          <w:sz w:val="20"/>
          <w:szCs w:val="20"/>
          <w:lang w:eastAsia="zh-HK"/>
        </w:rPr>
        <w:t xml:space="preserve">Proposed Dates and Time: </w:t>
      </w:r>
      <w:r w:rsidRPr="002B2FDF">
        <w:rPr>
          <w:sz w:val="20"/>
          <w:szCs w:val="20"/>
        </w:rPr>
        <w:t>(</w:t>
      </w:r>
      <w:r w:rsidRPr="002B2FDF">
        <w:rPr>
          <w:sz w:val="20"/>
          <w:szCs w:val="20"/>
          <w:lang w:eastAsia="zh-HK"/>
        </w:rPr>
        <w:t>Schools may submit applications for training for the whole academic year at one time.)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1"/>
        <w:gridCol w:w="142"/>
        <w:gridCol w:w="3877"/>
        <w:gridCol w:w="839"/>
        <w:gridCol w:w="1638"/>
        <w:gridCol w:w="1265"/>
        <w:gridCol w:w="1311"/>
      </w:tblGrid>
      <w:tr w:rsidR="00786ED7" w:rsidRPr="002B2FDF" w:rsidTr="00A45823">
        <w:trPr>
          <w:trHeight w:val="576"/>
        </w:trPr>
        <w:tc>
          <w:tcPr>
            <w:tcW w:w="993" w:type="dxa"/>
            <w:shd w:val="clear" w:color="auto" w:fill="auto"/>
            <w:vAlign w:val="center"/>
          </w:tcPr>
          <w:p w:rsidR="00786ED7" w:rsidRPr="002B2FDF" w:rsidRDefault="00786ED7" w:rsidP="00A45823">
            <w:pPr>
              <w:snapToGrid w:val="0"/>
              <w:spacing w:before="12" w:after="15"/>
              <w:jc w:val="center"/>
              <w:rPr>
                <w:sz w:val="20"/>
                <w:szCs w:val="20"/>
                <w:lang w:eastAsia="zh-HK"/>
              </w:rPr>
            </w:pPr>
            <w:r w:rsidRPr="002B2FDF">
              <w:rPr>
                <w:sz w:val="20"/>
                <w:szCs w:val="20"/>
                <w:lang w:eastAsia="zh-HK"/>
              </w:rPr>
              <w:t>Course</w:t>
            </w:r>
          </w:p>
        </w:tc>
        <w:tc>
          <w:tcPr>
            <w:tcW w:w="4160" w:type="dxa"/>
            <w:gridSpan w:val="3"/>
            <w:shd w:val="clear" w:color="auto" w:fill="auto"/>
            <w:vAlign w:val="center"/>
          </w:tcPr>
          <w:p w:rsidR="00786ED7" w:rsidRPr="002B2FDF" w:rsidRDefault="00786ED7" w:rsidP="00A45823">
            <w:pPr>
              <w:snapToGrid w:val="0"/>
              <w:spacing w:before="12" w:after="15"/>
              <w:jc w:val="center"/>
              <w:rPr>
                <w:sz w:val="20"/>
                <w:szCs w:val="20"/>
              </w:rPr>
            </w:pPr>
            <w:r w:rsidRPr="002B2FDF">
              <w:rPr>
                <w:sz w:val="20"/>
                <w:szCs w:val="20"/>
                <w:lang w:eastAsia="zh-HK"/>
              </w:rPr>
              <w:t>Date</w:t>
            </w:r>
            <w:r w:rsidRPr="002B2FDF">
              <w:rPr>
                <w:sz w:val="20"/>
                <w:szCs w:val="20"/>
              </w:rPr>
              <w:br/>
              <w:t>(</w:t>
            </w:r>
            <w:r w:rsidRPr="002B2FDF">
              <w:rPr>
                <w:sz w:val="20"/>
                <w:szCs w:val="20"/>
                <w:lang w:eastAsia="zh-HK"/>
              </w:rPr>
              <w:t xml:space="preserve">Note </w:t>
            </w:r>
            <w:r w:rsidRPr="002B2FDF">
              <w:rPr>
                <w:sz w:val="20"/>
                <w:szCs w:val="20"/>
              </w:rPr>
              <w:t>4)</w:t>
            </w:r>
          </w:p>
        </w:tc>
        <w:tc>
          <w:tcPr>
            <w:tcW w:w="839" w:type="dxa"/>
            <w:shd w:val="clear" w:color="auto" w:fill="auto"/>
            <w:vAlign w:val="center"/>
          </w:tcPr>
          <w:p w:rsidR="00786ED7" w:rsidRPr="002B2FDF" w:rsidRDefault="00786ED7" w:rsidP="00A45823">
            <w:pPr>
              <w:snapToGrid w:val="0"/>
              <w:spacing w:before="12" w:after="15"/>
              <w:jc w:val="center"/>
              <w:rPr>
                <w:sz w:val="20"/>
                <w:szCs w:val="20"/>
                <w:lang w:eastAsia="zh-HK"/>
              </w:rPr>
            </w:pPr>
            <w:r w:rsidRPr="002B2FDF">
              <w:rPr>
                <w:sz w:val="20"/>
                <w:szCs w:val="20"/>
                <w:lang w:eastAsia="zh-HK"/>
              </w:rPr>
              <w:t>Day of Week</w:t>
            </w:r>
          </w:p>
        </w:tc>
        <w:tc>
          <w:tcPr>
            <w:tcW w:w="1638" w:type="dxa"/>
            <w:shd w:val="clear" w:color="auto" w:fill="auto"/>
            <w:vAlign w:val="center"/>
          </w:tcPr>
          <w:p w:rsidR="00786ED7" w:rsidRPr="002B2FDF" w:rsidRDefault="00786ED7" w:rsidP="00A45823">
            <w:pPr>
              <w:snapToGrid w:val="0"/>
              <w:spacing w:before="12" w:after="15"/>
              <w:jc w:val="center"/>
              <w:rPr>
                <w:sz w:val="20"/>
                <w:szCs w:val="20"/>
              </w:rPr>
            </w:pPr>
            <w:r w:rsidRPr="002B2FDF">
              <w:rPr>
                <w:sz w:val="20"/>
                <w:szCs w:val="20"/>
                <w:lang w:eastAsia="zh-HK"/>
              </w:rPr>
              <w:t>Time</w:t>
            </w:r>
            <w:r w:rsidRPr="002B2FDF">
              <w:rPr>
                <w:sz w:val="20"/>
                <w:szCs w:val="20"/>
              </w:rPr>
              <w:br/>
              <w:t>(</w:t>
            </w:r>
            <w:r w:rsidRPr="002B2FDF">
              <w:rPr>
                <w:sz w:val="20"/>
                <w:szCs w:val="20"/>
                <w:lang w:eastAsia="zh-HK"/>
              </w:rPr>
              <w:t xml:space="preserve">Note </w:t>
            </w:r>
            <w:r w:rsidRPr="002B2FDF">
              <w:rPr>
                <w:sz w:val="20"/>
                <w:szCs w:val="20"/>
              </w:rPr>
              <w:t>5)</w:t>
            </w:r>
          </w:p>
        </w:tc>
        <w:tc>
          <w:tcPr>
            <w:tcW w:w="1265" w:type="dxa"/>
            <w:vAlign w:val="center"/>
          </w:tcPr>
          <w:p w:rsidR="00786ED7" w:rsidRPr="002B2FDF" w:rsidRDefault="00786ED7" w:rsidP="00A45823">
            <w:pPr>
              <w:snapToGrid w:val="0"/>
              <w:spacing w:before="12" w:after="15"/>
              <w:jc w:val="center"/>
              <w:rPr>
                <w:sz w:val="20"/>
                <w:szCs w:val="20"/>
              </w:rPr>
            </w:pPr>
            <w:r w:rsidRPr="002B2FDF">
              <w:rPr>
                <w:sz w:val="20"/>
                <w:szCs w:val="20"/>
              </w:rPr>
              <w:t>No. of Participants</w:t>
            </w:r>
          </w:p>
        </w:tc>
        <w:tc>
          <w:tcPr>
            <w:tcW w:w="1311" w:type="dxa"/>
            <w:shd w:val="clear" w:color="auto" w:fill="auto"/>
            <w:vAlign w:val="center"/>
          </w:tcPr>
          <w:p w:rsidR="00786ED7" w:rsidRPr="002B2FDF" w:rsidRDefault="00786ED7" w:rsidP="00A45823">
            <w:pPr>
              <w:snapToGrid w:val="0"/>
              <w:spacing w:before="12" w:after="15"/>
              <w:jc w:val="center"/>
              <w:rPr>
                <w:sz w:val="20"/>
                <w:szCs w:val="20"/>
              </w:rPr>
            </w:pPr>
            <w:r w:rsidRPr="002B2FDF">
              <w:rPr>
                <w:sz w:val="20"/>
                <w:szCs w:val="20"/>
              </w:rPr>
              <w:t>Cheque No.</w:t>
            </w:r>
          </w:p>
        </w:tc>
      </w:tr>
      <w:tr w:rsidR="00786ED7" w:rsidRPr="002B2FDF" w:rsidTr="00A45823">
        <w:trPr>
          <w:trHeight w:val="851"/>
        </w:trPr>
        <w:tc>
          <w:tcPr>
            <w:tcW w:w="993" w:type="dxa"/>
            <w:shd w:val="clear" w:color="auto" w:fill="auto"/>
            <w:vAlign w:val="center"/>
          </w:tcPr>
          <w:p w:rsidR="00786ED7" w:rsidRPr="002B2FDF" w:rsidRDefault="00786ED7" w:rsidP="00A45823">
            <w:pPr>
              <w:snapToGrid w:val="0"/>
              <w:spacing w:before="12" w:after="15"/>
              <w:jc w:val="center"/>
              <w:rPr>
                <w:sz w:val="20"/>
                <w:szCs w:val="20"/>
                <w:lang w:eastAsia="zh-HK"/>
              </w:rPr>
            </w:pPr>
            <w:r w:rsidRPr="002B2FDF">
              <w:rPr>
                <w:sz w:val="20"/>
                <w:szCs w:val="20"/>
                <w:lang w:eastAsia="zh-HK"/>
              </w:rPr>
              <w:t>Course 1</w:t>
            </w:r>
          </w:p>
        </w:tc>
        <w:tc>
          <w:tcPr>
            <w:tcW w:w="4160" w:type="dxa"/>
            <w:gridSpan w:val="3"/>
            <w:shd w:val="clear" w:color="auto" w:fill="auto"/>
            <w:vAlign w:val="center"/>
          </w:tcPr>
          <w:p w:rsidR="00786ED7" w:rsidRPr="002B2FDF" w:rsidRDefault="00786ED7" w:rsidP="00A45823">
            <w:pPr>
              <w:snapToGrid w:val="0"/>
              <w:spacing w:before="12" w:after="15"/>
              <w:rPr>
                <w:sz w:val="20"/>
                <w:szCs w:val="20"/>
              </w:rPr>
            </w:pPr>
          </w:p>
        </w:tc>
        <w:tc>
          <w:tcPr>
            <w:tcW w:w="839" w:type="dxa"/>
            <w:shd w:val="clear" w:color="auto" w:fill="auto"/>
            <w:vAlign w:val="center"/>
          </w:tcPr>
          <w:p w:rsidR="00786ED7" w:rsidRPr="002B2FDF" w:rsidRDefault="00786ED7" w:rsidP="00A45823">
            <w:pPr>
              <w:rPr>
                <w:sz w:val="20"/>
                <w:szCs w:val="20"/>
              </w:rPr>
            </w:pPr>
          </w:p>
        </w:tc>
        <w:tc>
          <w:tcPr>
            <w:tcW w:w="1638" w:type="dxa"/>
            <w:shd w:val="clear" w:color="auto" w:fill="auto"/>
            <w:vAlign w:val="center"/>
          </w:tcPr>
          <w:p w:rsidR="00786ED7" w:rsidRPr="002B2FDF" w:rsidRDefault="00786ED7" w:rsidP="00A45823">
            <w:pPr>
              <w:rPr>
                <w:sz w:val="20"/>
                <w:szCs w:val="20"/>
              </w:rPr>
            </w:pPr>
          </w:p>
        </w:tc>
        <w:tc>
          <w:tcPr>
            <w:tcW w:w="1265" w:type="dxa"/>
            <w:vAlign w:val="center"/>
          </w:tcPr>
          <w:p w:rsidR="00786ED7" w:rsidRPr="002B2FDF" w:rsidRDefault="00786ED7" w:rsidP="00A45823">
            <w:pPr>
              <w:jc w:val="both"/>
              <w:rPr>
                <w:sz w:val="20"/>
                <w:szCs w:val="20"/>
              </w:rPr>
            </w:pPr>
          </w:p>
        </w:tc>
        <w:tc>
          <w:tcPr>
            <w:tcW w:w="1311" w:type="dxa"/>
            <w:shd w:val="clear" w:color="auto" w:fill="auto"/>
            <w:vAlign w:val="center"/>
          </w:tcPr>
          <w:p w:rsidR="00786ED7" w:rsidRPr="002B2FDF" w:rsidRDefault="00786ED7" w:rsidP="00A45823">
            <w:pPr>
              <w:rPr>
                <w:sz w:val="20"/>
                <w:szCs w:val="20"/>
              </w:rPr>
            </w:pPr>
          </w:p>
        </w:tc>
      </w:tr>
      <w:tr w:rsidR="00786ED7" w:rsidRPr="002B2FDF" w:rsidTr="00A45823">
        <w:trPr>
          <w:trHeight w:val="851"/>
        </w:trPr>
        <w:tc>
          <w:tcPr>
            <w:tcW w:w="993" w:type="dxa"/>
            <w:shd w:val="clear" w:color="auto" w:fill="auto"/>
            <w:vAlign w:val="center"/>
          </w:tcPr>
          <w:p w:rsidR="00786ED7" w:rsidRPr="002B2FDF" w:rsidRDefault="00786ED7" w:rsidP="00A45823">
            <w:pPr>
              <w:snapToGrid w:val="0"/>
              <w:spacing w:before="12" w:after="15"/>
              <w:jc w:val="center"/>
              <w:rPr>
                <w:sz w:val="20"/>
                <w:szCs w:val="20"/>
                <w:lang w:eastAsia="zh-HK"/>
              </w:rPr>
            </w:pPr>
            <w:r w:rsidRPr="002B2FDF">
              <w:rPr>
                <w:sz w:val="20"/>
                <w:szCs w:val="20"/>
                <w:lang w:eastAsia="zh-HK"/>
              </w:rPr>
              <w:t>Course 2</w:t>
            </w:r>
          </w:p>
        </w:tc>
        <w:tc>
          <w:tcPr>
            <w:tcW w:w="4160" w:type="dxa"/>
            <w:gridSpan w:val="3"/>
            <w:shd w:val="clear" w:color="auto" w:fill="auto"/>
            <w:vAlign w:val="center"/>
          </w:tcPr>
          <w:p w:rsidR="00786ED7" w:rsidRPr="002B2FDF" w:rsidRDefault="00786ED7" w:rsidP="00A45823">
            <w:pPr>
              <w:rPr>
                <w:sz w:val="20"/>
                <w:szCs w:val="20"/>
              </w:rPr>
            </w:pPr>
          </w:p>
        </w:tc>
        <w:tc>
          <w:tcPr>
            <w:tcW w:w="839" w:type="dxa"/>
            <w:shd w:val="clear" w:color="auto" w:fill="auto"/>
            <w:vAlign w:val="center"/>
          </w:tcPr>
          <w:p w:rsidR="00786ED7" w:rsidRPr="002B2FDF" w:rsidRDefault="00786ED7" w:rsidP="00A45823">
            <w:pPr>
              <w:rPr>
                <w:sz w:val="20"/>
                <w:szCs w:val="20"/>
              </w:rPr>
            </w:pPr>
          </w:p>
        </w:tc>
        <w:tc>
          <w:tcPr>
            <w:tcW w:w="1638" w:type="dxa"/>
            <w:shd w:val="clear" w:color="auto" w:fill="auto"/>
            <w:vAlign w:val="center"/>
          </w:tcPr>
          <w:p w:rsidR="00786ED7" w:rsidRPr="002B2FDF" w:rsidRDefault="00786ED7" w:rsidP="00A45823">
            <w:pPr>
              <w:rPr>
                <w:sz w:val="20"/>
                <w:szCs w:val="20"/>
              </w:rPr>
            </w:pPr>
          </w:p>
        </w:tc>
        <w:tc>
          <w:tcPr>
            <w:tcW w:w="1265" w:type="dxa"/>
            <w:vAlign w:val="center"/>
          </w:tcPr>
          <w:p w:rsidR="00786ED7" w:rsidRPr="002B2FDF" w:rsidRDefault="00786ED7" w:rsidP="00A45823">
            <w:pPr>
              <w:jc w:val="both"/>
              <w:rPr>
                <w:sz w:val="20"/>
                <w:szCs w:val="20"/>
              </w:rPr>
            </w:pPr>
          </w:p>
        </w:tc>
        <w:tc>
          <w:tcPr>
            <w:tcW w:w="1311" w:type="dxa"/>
            <w:shd w:val="clear" w:color="auto" w:fill="auto"/>
            <w:vAlign w:val="center"/>
          </w:tcPr>
          <w:p w:rsidR="00786ED7" w:rsidRPr="002B2FDF" w:rsidRDefault="00786ED7" w:rsidP="00A45823">
            <w:pPr>
              <w:rPr>
                <w:sz w:val="20"/>
                <w:szCs w:val="20"/>
              </w:rPr>
            </w:pPr>
          </w:p>
        </w:tc>
      </w:tr>
      <w:tr w:rsidR="00786ED7" w:rsidRPr="002B2FDF" w:rsidTr="00A45823">
        <w:trPr>
          <w:trHeight w:val="851"/>
        </w:trPr>
        <w:tc>
          <w:tcPr>
            <w:tcW w:w="993" w:type="dxa"/>
            <w:tcBorders>
              <w:bottom w:val="single" w:sz="4" w:space="0" w:color="auto"/>
            </w:tcBorders>
            <w:shd w:val="clear" w:color="auto" w:fill="auto"/>
            <w:vAlign w:val="center"/>
          </w:tcPr>
          <w:p w:rsidR="00786ED7" w:rsidRPr="002B2FDF" w:rsidRDefault="00786ED7" w:rsidP="00A45823">
            <w:pPr>
              <w:snapToGrid w:val="0"/>
              <w:spacing w:before="12" w:after="15"/>
              <w:jc w:val="center"/>
              <w:rPr>
                <w:sz w:val="20"/>
                <w:szCs w:val="20"/>
                <w:lang w:eastAsia="zh-HK"/>
              </w:rPr>
            </w:pPr>
            <w:r w:rsidRPr="002B2FDF">
              <w:rPr>
                <w:sz w:val="20"/>
                <w:szCs w:val="20"/>
                <w:lang w:eastAsia="zh-HK"/>
              </w:rPr>
              <w:t>Course 3</w:t>
            </w:r>
          </w:p>
        </w:tc>
        <w:tc>
          <w:tcPr>
            <w:tcW w:w="4160" w:type="dxa"/>
            <w:gridSpan w:val="3"/>
            <w:tcBorders>
              <w:bottom w:val="single" w:sz="4" w:space="0" w:color="auto"/>
            </w:tcBorders>
            <w:shd w:val="clear" w:color="auto" w:fill="auto"/>
            <w:vAlign w:val="center"/>
          </w:tcPr>
          <w:p w:rsidR="00786ED7" w:rsidRPr="002B2FDF" w:rsidRDefault="00786ED7" w:rsidP="00A45823">
            <w:pPr>
              <w:rPr>
                <w:sz w:val="20"/>
                <w:szCs w:val="20"/>
              </w:rPr>
            </w:pPr>
          </w:p>
        </w:tc>
        <w:tc>
          <w:tcPr>
            <w:tcW w:w="839" w:type="dxa"/>
            <w:tcBorders>
              <w:bottom w:val="single" w:sz="4" w:space="0" w:color="auto"/>
            </w:tcBorders>
            <w:shd w:val="clear" w:color="auto" w:fill="auto"/>
            <w:vAlign w:val="center"/>
          </w:tcPr>
          <w:p w:rsidR="00786ED7" w:rsidRPr="002B2FDF" w:rsidRDefault="00786ED7" w:rsidP="00A45823">
            <w:pPr>
              <w:rPr>
                <w:sz w:val="20"/>
                <w:szCs w:val="20"/>
              </w:rPr>
            </w:pPr>
          </w:p>
        </w:tc>
        <w:tc>
          <w:tcPr>
            <w:tcW w:w="1638" w:type="dxa"/>
            <w:tcBorders>
              <w:bottom w:val="single" w:sz="4" w:space="0" w:color="auto"/>
            </w:tcBorders>
            <w:shd w:val="clear" w:color="auto" w:fill="auto"/>
            <w:vAlign w:val="center"/>
          </w:tcPr>
          <w:p w:rsidR="00786ED7" w:rsidRPr="002B2FDF" w:rsidRDefault="00786ED7" w:rsidP="00A45823">
            <w:pPr>
              <w:rPr>
                <w:sz w:val="20"/>
                <w:szCs w:val="20"/>
              </w:rPr>
            </w:pPr>
          </w:p>
        </w:tc>
        <w:tc>
          <w:tcPr>
            <w:tcW w:w="1265" w:type="dxa"/>
            <w:tcBorders>
              <w:bottom w:val="single" w:sz="4" w:space="0" w:color="auto"/>
            </w:tcBorders>
            <w:vAlign w:val="center"/>
          </w:tcPr>
          <w:p w:rsidR="00786ED7" w:rsidRPr="002B2FDF" w:rsidRDefault="00786ED7" w:rsidP="00A45823">
            <w:pPr>
              <w:jc w:val="both"/>
              <w:rPr>
                <w:sz w:val="20"/>
                <w:szCs w:val="20"/>
              </w:rPr>
            </w:pPr>
          </w:p>
        </w:tc>
        <w:tc>
          <w:tcPr>
            <w:tcW w:w="1311" w:type="dxa"/>
            <w:tcBorders>
              <w:bottom w:val="single" w:sz="4" w:space="0" w:color="auto"/>
            </w:tcBorders>
            <w:shd w:val="clear" w:color="auto" w:fill="auto"/>
            <w:vAlign w:val="center"/>
          </w:tcPr>
          <w:p w:rsidR="00786ED7" w:rsidRPr="002B2FDF" w:rsidRDefault="00786ED7" w:rsidP="00A45823">
            <w:pPr>
              <w:rPr>
                <w:sz w:val="20"/>
                <w:szCs w:val="20"/>
              </w:rPr>
            </w:pPr>
          </w:p>
        </w:tc>
      </w:tr>
      <w:tr w:rsidR="00786ED7" w:rsidRPr="002B2FDF" w:rsidTr="00A45823">
        <w:tblPrEx>
          <w:tblCellMar>
            <w:left w:w="28" w:type="dxa"/>
            <w:right w:w="28" w:type="dxa"/>
          </w:tblCellMar>
          <w:tblLook w:val="0000" w:firstRow="0" w:lastRow="0" w:firstColumn="0" w:lastColumn="0" w:noHBand="0" w:noVBand="0"/>
        </w:tblPrEx>
        <w:trPr>
          <w:cantSplit/>
          <w:trHeight w:val="45"/>
        </w:trPr>
        <w:tc>
          <w:tcPr>
            <w:tcW w:w="1134" w:type="dxa"/>
            <w:gridSpan w:val="2"/>
            <w:tcBorders>
              <w:top w:val="nil"/>
              <w:left w:val="nil"/>
              <w:bottom w:val="nil"/>
              <w:right w:val="nil"/>
            </w:tcBorders>
            <w:vAlign w:val="bottom"/>
          </w:tcPr>
          <w:p w:rsidR="00786ED7" w:rsidRPr="002B2FDF" w:rsidRDefault="00786ED7" w:rsidP="00A45823">
            <w:pPr>
              <w:spacing w:before="20" w:after="20" w:line="0" w:lineRule="atLeast"/>
              <w:jc w:val="both"/>
              <w:rPr>
                <w:sz w:val="20"/>
                <w:szCs w:val="20"/>
              </w:rPr>
            </w:pPr>
            <w:r w:rsidRPr="002B2FDF">
              <w:rPr>
                <w:sz w:val="20"/>
                <w:szCs w:val="20"/>
                <w:lang w:eastAsia="zh-HK"/>
              </w:rPr>
              <w:t>Remark:</w:t>
            </w:r>
          </w:p>
        </w:tc>
        <w:tc>
          <w:tcPr>
            <w:tcW w:w="9072" w:type="dxa"/>
            <w:gridSpan w:val="6"/>
            <w:tcBorders>
              <w:top w:val="single" w:sz="4" w:space="0" w:color="auto"/>
              <w:left w:val="nil"/>
              <w:bottom w:val="single" w:sz="4" w:space="0" w:color="auto"/>
              <w:right w:val="nil"/>
            </w:tcBorders>
            <w:vAlign w:val="bottom"/>
          </w:tcPr>
          <w:p w:rsidR="00786ED7" w:rsidRPr="002B2FDF" w:rsidRDefault="00786ED7" w:rsidP="00A45823">
            <w:pPr>
              <w:spacing w:before="20" w:after="20" w:line="0" w:lineRule="atLeast"/>
              <w:ind w:firstLineChars="100" w:firstLine="200"/>
              <w:jc w:val="both"/>
              <w:rPr>
                <w:sz w:val="20"/>
                <w:szCs w:val="20"/>
              </w:rPr>
            </w:pPr>
          </w:p>
        </w:tc>
      </w:tr>
      <w:tr w:rsidR="00786ED7" w:rsidRPr="002B2FDF" w:rsidTr="00A45823">
        <w:trPr>
          <w:trHeight w:val="328"/>
        </w:trPr>
        <w:tc>
          <w:tcPr>
            <w:tcW w:w="1276" w:type="dxa"/>
            <w:gridSpan w:val="3"/>
            <w:tcBorders>
              <w:top w:val="nil"/>
              <w:left w:val="nil"/>
              <w:bottom w:val="nil"/>
              <w:right w:val="nil"/>
            </w:tcBorders>
            <w:shd w:val="clear" w:color="auto" w:fill="auto"/>
          </w:tcPr>
          <w:p w:rsidR="00786ED7" w:rsidRPr="002B2FDF" w:rsidRDefault="00786ED7" w:rsidP="00A45823">
            <w:pPr>
              <w:spacing w:before="20" w:after="20" w:line="0" w:lineRule="atLeast"/>
              <w:ind w:leftChars="-45" w:left="-117"/>
              <w:jc w:val="both"/>
              <w:rPr>
                <w:b/>
                <w:sz w:val="20"/>
                <w:szCs w:val="20"/>
              </w:rPr>
            </w:pPr>
            <w:r w:rsidRPr="002B2FDF">
              <w:rPr>
                <w:b/>
                <w:bCs/>
                <w:sz w:val="20"/>
                <w:szCs w:val="20"/>
              </w:rPr>
              <w:t>Declaration:</w:t>
            </w:r>
          </w:p>
        </w:tc>
        <w:tc>
          <w:tcPr>
            <w:tcW w:w="8930" w:type="dxa"/>
            <w:gridSpan w:val="5"/>
            <w:tcBorders>
              <w:top w:val="single" w:sz="4" w:space="0" w:color="auto"/>
              <w:left w:val="nil"/>
              <w:bottom w:val="nil"/>
              <w:right w:val="nil"/>
            </w:tcBorders>
          </w:tcPr>
          <w:p w:rsidR="00786ED7" w:rsidRPr="002B2FDF" w:rsidRDefault="00786ED7" w:rsidP="00A45823">
            <w:pPr>
              <w:spacing w:before="20" w:after="20" w:line="0" w:lineRule="atLeast"/>
              <w:ind w:leftChars="-45" w:left="-117"/>
              <w:jc w:val="both"/>
              <w:rPr>
                <w:sz w:val="20"/>
                <w:szCs w:val="20"/>
              </w:rPr>
            </w:pPr>
            <w:r w:rsidRPr="002B2FDF">
              <w:rPr>
                <w:bCs/>
                <w:sz w:val="20"/>
                <w:szCs w:val="20"/>
              </w:rPr>
              <w:t>I declare that all the information given above is true and correct.  All participants have obtained the consent of their parents/guardians or the persons authorised by their parents/guardians to participate in the above activity.  They suffer no illness which renders them unsuitable to participate in the activity.  The Leisure and Cultural Services Department and the organiser(s) shall not be liable for the death or any injury of the participant caused during the activity due to his/her own negligence, poor health or physical inability.</w:t>
            </w:r>
          </w:p>
        </w:tc>
      </w:tr>
    </w:tbl>
    <w:p w:rsidR="00786ED7" w:rsidRPr="002B2FDF" w:rsidRDefault="00786ED7" w:rsidP="00786ED7">
      <w:pPr>
        <w:tabs>
          <w:tab w:val="left" w:pos="567"/>
        </w:tabs>
        <w:snapToGrid w:val="0"/>
        <w:spacing w:line="360" w:lineRule="auto"/>
        <w:ind w:left="654" w:hangingChars="409" w:hanging="654"/>
        <w:jc w:val="both"/>
        <w:rPr>
          <w:rFonts w:ascii="新細明體" w:hAnsi="新細明體" w:hint="eastAsia"/>
          <w:sz w:val="16"/>
          <w:szCs w:val="16"/>
          <w:lang w:eastAsia="zh-HK"/>
        </w:rPr>
      </w:pPr>
    </w:p>
    <w:p w:rsidR="00786ED7" w:rsidRPr="002B2FDF" w:rsidRDefault="00786ED7" w:rsidP="00786ED7">
      <w:pPr>
        <w:tabs>
          <w:tab w:val="left" w:pos="567"/>
        </w:tabs>
        <w:snapToGrid w:val="0"/>
        <w:spacing w:line="360" w:lineRule="auto"/>
        <w:ind w:left="654" w:hangingChars="409" w:hanging="654"/>
        <w:jc w:val="both"/>
        <w:rPr>
          <w:rFonts w:ascii="新細明體" w:hAnsi="新細明體" w:hint="eastAsia"/>
          <w:sz w:val="16"/>
          <w:szCs w:val="16"/>
          <w:lang w:eastAsia="zh-HK"/>
        </w:rPr>
      </w:pPr>
    </w:p>
    <w:p w:rsidR="00786ED7" w:rsidRPr="002B2FDF" w:rsidRDefault="00786ED7" w:rsidP="00786ED7">
      <w:pPr>
        <w:tabs>
          <w:tab w:val="left" w:pos="567"/>
        </w:tabs>
        <w:snapToGrid w:val="0"/>
        <w:spacing w:line="360" w:lineRule="auto"/>
        <w:ind w:left="818" w:hangingChars="409" w:hanging="818"/>
        <w:jc w:val="both"/>
        <w:rPr>
          <w:rFonts w:hint="eastAsia"/>
          <w:sz w:val="20"/>
          <w:szCs w:val="20"/>
          <w:u w:val="single"/>
          <w:lang w:eastAsia="zh-HK"/>
        </w:rPr>
      </w:pPr>
      <w:r w:rsidRPr="002B2FDF">
        <w:rPr>
          <w:sz w:val="20"/>
          <w:szCs w:val="20"/>
        </w:rPr>
        <w:t>Signature of Principal:</w:t>
      </w:r>
      <w:r w:rsidRPr="002B2FDF">
        <w:rPr>
          <w:rFonts w:hint="eastAsia"/>
          <w:sz w:val="20"/>
          <w:szCs w:val="20"/>
          <w:lang w:eastAsia="zh-HK"/>
        </w:rPr>
        <w:tab/>
      </w:r>
      <w:r w:rsidRPr="002B2FDF">
        <w:rPr>
          <w:sz w:val="20"/>
          <w:szCs w:val="20"/>
          <w:u w:val="single"/>
        </w:rPr>
        <w:t xml:space="preserve">                                     </w:t>
      </w:r>
    </w:p>
    <w:p w:rsidR="00786ED7" w:rsidRPr="002B2FDF" w:rsidRDefault="00786ED7" w:rsidP="00786ED7">
      <w:pPr>
        <w:spacing w:line="360" w:lineRule="auto"/>
        <w:rPr>
          <w:rFonts w:hint="eastAsia"/>
          <w:sz w:val="20"/>
          <w:szCs w:val="20"/>
          <w:u w:val="single"/>
          <w:lang w:eastAsia="zh-HK"/>
        </w:rPr>
      </w:pPr>
      <w:r w:rsidRPr="002B2FDF">
        <w:rPr>
          <w:sz w:val="20"/>
          <w:szCs w:val="20"/>
        </w:rPr>
        <w:t>Name of Principal:</w:t>
      </w:r>
      <w:r w:rsidRPr="002B2FDF">
        <w:rPr>
          <w:rFonts w:hint="eastAsia"/>
          <w:sz w:val="20"/>
          <w:szCs w:val="20"/>
          <w:lang w:eastAsia="zh-HK"/>
        </w:rPr>
        <w:tab/>
      </w:r>
      <w:r w:rsidRPr="002B2FDF">
        <w:rPr>
          <w:sz w:val="20"/>
          <w:szCs w:val="20"/>
          <w:u w:val="single"/>
        </w:rPr>
        <w:t xml:space="preserve">                                     </w:t>
      </w:r>
    </w:p>
    <w:p w:rsidR="00786ED7" w:rsidRPr="002B2FDF" w:rsidRDefault="00786ED7" w:rsidP="00786ED7">
      <w:pPr>
        <w:spacing w:beforeLines="10" w:before="36" w:afterLines="10" w:after="36" w:line="360" w:lineRule="auto"/>
        <w:jc w:val="both"/>
        <w:rPr>
          <w:sz w:val="20"/>
          <w:szCs w:val="20"/>
        </w:rPr>
      </w:pPr>
      <w:r w:rsidRPr="002B2FDF">
        <w:rPr>
          <w:sz w:val="20"/>
          <w:szCs w:val="20"/>
        </w:rPr>
        <w:t>Date</w:t>
      </w:r>
      <w:r w:rsidRPr="002B2FDF">
        <w:rPr>
          <w:sz w:val="20"/>
          <w:szCs w:val="20"/>
          <w:lang w:eastAsia="zh-HK"/>
        </w:rPr>
        <w:t>:</w:t>
      </w:r>
      <w:r w:rsidRPr="002B2FDF">
        <w:rPr>
          <w:rFonts w:hint="eastAsia"/>
          <w:sz w:val="20"/>
          <w:szCs w:val="20"/>
          <w:lang w:eastAsia="zh-HK"/>
        </w:rPr>
        <w:tab/>
      </w:r>
      <w:r w:rsidRPr="002B2FDF">
        <w:rPr>
          <w:rFonts w:hint="eastAsia"/>
          <w:sz w:val="20"/>
          <w:szCs w:val="20"/>
          <w:lang w:eastAsia="zh-HK"/>
        </w:rPr>
        <w:tab/>
      </w:r>
      <w:r w:rsidRPr="002B2FDF">
        <w:rPr>
          <w:rFonts w:hint="eastAsia"/>
          <w:sz w:val="20"/>
          <w:szCs w:val="20"/>
          <w:lang w:eastAsia="zh-HK"/>
        </w:rPr>
        <w:tab/>
      </w:r>
      <w:r w:rsidRPr="002B2FDF">
        <w:rPr>
          <w:rFonts w:hint="eastAsia"/>
          <w:sz w:val="20"/>
          <w:szCs w:val="20"/>
          <w:lang w:eastAsia="zh-HK"/>
        </w:rPr>
        <w:tab/>
      </w:r>
      <w:r w:rsidRPr="002B2FDF">
        <w:rPr>
          <w:sz w:val="20"/>
          <w:szCs w:val="20"/>
          <w:u w:val="single"/>
        </w:rPr>
        <w:t xml:space="preserve">                                     </w:t>
      </w:r>
      <w:r w:rsidRPr="002B2FDF">
        <w:rPr>
          <w:sz w:val="20"/>
          <w:szCs w:val="20"/>
        </w:rPr>
        <w:t xml:space="preserve">     School’s Chop</w:t>
      </w:r>
      <w:r w:rsidRPr="002B2FDF">
        <w:rPr>
          <w:sz w:val="20"/>
          <w:szCs w:val="20"/>
          <w:lang w:eastAsia="zh-HK"/>
        </w:rPr>
        <w:t>:</w:t>
      </w:r>
      <w:r w:rsidRPr="002B2FDF">
        <w:rPr>
          <w:sz w:val="20"/>
          <w:szCs w:val="20"/>
          <w:u w:val="single"/>
        </w:rPr>
        <w:t xml:space="preserve">                         </w:t>
      </w:r>
      <w:r w:rsidRPr="002B2FDF">
        <w:rPr>
          <w:rFonts w:hint="eastAsia"/>
          <w:sz w:val="20"/>
          <w:szCs w:val="20"/>
          <w:u w:val="single"/>
          <w:lang w:eastAsia="zh-HK"/>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835"/>
        <w:gridCol w:w="520"/>
      </w:tblGrid>
      <w:tr w:rsidR="00786ED7" w:rsidRPr="002B2FDF" w:rsidTr="00A45823">
        <w:trPr>
          <w:cantSplit/>
          <w:trHeight w:val="1269"/>
        </w:trPr>
        <w:tc>
          <w:tcPr>
            <w:tcW w:w="851" w:type="dxa"/>
            <w:shd w:val="clear" w:color="auto" w:fill="auto"/>
          </w:tcPr>
          <w:p w:rsidR="00786ED7" w:rsidRPr="002B2FDF" w:rsidRDefault="00786ED7" w:rsidP="00A45823">
            <w:pPr>
              <w:snapToGrid w:val="0"/>
              <w:spacing w:beforeLines="10" w:before="36" w:line="0" w:lineRule="atLeast"/>
              <w:ind w:rightChars="-45" w:right="-117"/>
              <w:rPr>
                <w:sz w:val="18"/>
                <w:szCs w:val="18"/>
                <w:u w:val="single"/>
                <w:lang w:eastAsia="zh-HK"/>
              </w:rPr>
            </w:pPr>
            <w:r w:rsidRPr="002B2FDF">
              <w:rPr>
                <w:sz w:val="18"/>
                <w:szCs w:val="18"/>
                <w:lang w:eastAsia="zh-HK"/>
              </w:rPr>
              <w:t>Note:</w:t>
            </w:r>
          </w:p>
        </w:tc>
        <w:tc>
          <w:tcPr>
            <w:tcW w:w="8835" w:type="dxa"/>
            <w:shd w:val="clear" w:color="auto" w:fill="auto"/>
          </w:tcPr>
          <w:p w:rsidR="00786ED7" w:rsidRPr="002B2FDF" w:rsidRDefault="00786ED7" w:rsidP="00786ED7">
            <w:pPr>
              <w:numPr>
                <w:ilvl w:val="0"/>
                <w:numId w:val="2"/>
              </w:numPr>
              <w:snapToGrid w:val="0"/>
              <w:spacing w:beforeLines="10" w:before="36" w:line="0" w:lineRule="atLeast"/>
              <w:jc w:val="both"/>
              <w:rPr>
                <w:sz w:val="18"/>
                <w:szCs w:val="18"/>
              </w:rPr>
            </w:pPr>
            <w:r w:rsidRPr="002B2FDF">
              <w:rPr>
                <w:sz w:val="18"/>
                <w:szCs w:val="18"/>
              </w:rPr>
              <w:t>For</w:t>
            </w:r>
            <w:r w:rsidRPr="002B2FDF">
              <w:rPr>
                <w:snapToGrid w:val="0"/>
                <w:kern w:val="0"/>
                <w:sz w:val="18"/>
                <w:szCs w:val="18"/>
              </w:rPr>
              <w:t xml:space="preserve"> bisessional schools, please specify morning or afternoon session.</w:t>
            </w:r>
          </w:p>
          <w:p w:rsidR="00786ED7" w:rsidRPr="002B2FDF" w:rsidRDefault="00786ED7" w:rsidP="00786ED7">
            <w:pPr>
              <w:numPr>
                <w:ilvl w:val="0"/>
                <w:numId w:val="2"/>
              </w:numPr>
              <w:snapToGrid w:val="0"/>
              <w:spacing w:beforeLines="10" w:before="36" w:line="0" w:lineRule="atLeast"/>
              <w:jc w:val="both"/>
              <w:rPr>
                <w:sz w:val="18"/>
                <w:szCs w:val="18"/>
              </w:rPr>
            </w:pPr>
            <w:r w:rsidRPr="002B2FDF">
              <w:rPr>
                <w:sz w:val="18"/>
                <w:szCs w:val="18"/>
              </w:rPr>
              <w:t>Please</w:t>
            </w:r>
            <w:r w:rsidRPr="002B2FDF">
              <w:rPr>
                <w:snapToGrid w:val="0"/>
                <w:kern w:val="0"/>
                <w:sz w:val="18"/>
                <w:szCs w:val="18"/>
              </w:rPr>
              <w:t xml:space="preserve"> delete as appropriate.</w:t>
            </w:r>
          </w:p>
          <w:p w:rsidR="00786ED7" w:rsidRPr="002B2FDF" w:rsidRDefault="00786ED7" w:rsidP="00786ED7">
            <w:pPr>
              <w:numPr>
                <w:ilvl w:val="0"/>
                <w:numId w:val="2"/>
              </w:numPr>
              <w:snapToGrid w:val="0"/>
              <w:spacing w:beforeLines="10" w:before="36" w:line="0" w:lineRule="atLeast"/>
              <w:jc w:val="both"/>
              <w:rPr>
                <w:sz w:val="18"/>
                <w:szCs w:val="18"/>
              </w:rPr>
            </w:pPr>
            <w:r w:rsidRPr="002B2FDF">
              <w:rPr>
                <w:sz w:val="18"/>
                <w:szCs w:val="18"/>
              </w:rPr>
              <w:t>Please put a “</w:t>
            </w:r>
            <w:r w:rsidRPr="002B2FDF">
              <w:rPr>
                <w:sz w:val="18"/>
                <w:szCs w:val="18"/>
              </w:rPr>
              <w:sym w:font="Wingdings" w:char="F0FC"/>
            </w:r>
            <w:r w:rsidRPr="002B2FDF">
              <w:rPr>
                <w:sz w:val="18"/>
                <w:szCs w:val="18"/>
              </w:rPr>
              <w:t xml:space="preserve">” in the appropriate box.  If a venue outside the school is </w:t>
            </w:r>
            <w:r w:rsidRPr="002B2FDF">
              <w:rPr>
                <w:sz w:val="18"/>
                <w:szCs w:val="18"/>
                <w:lang w:eastAsia="zh-HK"/>
              </w:rPr>
              <w:t>used</w:t>
            </w:r>
            <w:r w:rsidRPr="002B2FDF">
              <w:rPr>
                <w:sz w:val="18"/>
                <w:szCs w:val="18"/>
              </w:rPr>
              <w:t xml:space="preserve"> for training, please specify the name of the venue and arrange transport</w:t>
            </w:r>
            <w:r w:rsidRPr="002B2FDF">
              <w:rPr>
                <w:sz w:val="18"/>
                <w:szCs w:val="18"/>
                <w:lang w:eastAsia="zh-HK"/>
              </w:rPr>
              <w:t xml:space="preserve"> to and from the venue</w:t>
            </w:r>
            <w:r w:rsidRPr="002B2FDF">
              <w:rPr>
                <w:sz w:val="18"/>
                <w:szCs w:val="18"/>
              </w:rPr>
              <w:t xml:space="preserve"> for students.</w:t>
            </w:r>
          </w:p>
          <w:p w:rsidR="00786ED7" w:rsidRPr="002B2FDF" w:rsidRDefault="00786ED7" w:rsidP="00786ED7">
            <w:pPr>
              <w:numPr>
                <w:ilvl w:val="0"/>
                <w:numId w:val="2"/>
              </w:numPr>
              <w:snapToGrid w:val="0"/>
              <w:spacing w:beforeLines="10" w:before="36" w:line="0" w:lineRule="atLeast"/>
              <w:jc w:val="both"/>
              <w:rPr>
                <w:sz w:val="18"/>
                <w:szCs w:val="18"/>
              </w:rPr>
            </w:pPr>
            <w:r w:rsidRPr="002B2FDF">
              <w:rPr>
                <w:sz w:val="18"/>
                <w:szCs w:val="18"/>
              </w:rPr>
              <w:t>Please fill in all the training dates (except school holidays) according to the set-up of the course.</w:t>
            </w:r>
            <w:r w:rsidRPr="002B2FDF">
              <w:rPr>
                <w:sz w:val="18"/>
                <w:szCs w:val="18"/>
              </w:rPr>
              <w:t>【</w:t>
            </w:r>
            <w:r w:rsidRPr="002B2FDF">
              <w:rPr>
                <w:sz w:val="18"/>
                <w:szCs w:val="18"/>
              </w:rPr>
              <w:t>For example: 16/9, 23/9, 30/9, 7/10</w:t>
            </w:r>
            <w:r w:rsidRPr="002B2FDF">
              <w:rPr>
                <w:sz w:val="18"/>
                <w:szCs w:val="18"/>
              </w:rPr>
              <w:t>】</w:t>
            </w:r>
          </w:p>
          <w:p w:rsidR="00786ED7" w:rsidRPr="002B2FDF" w:rsidRDefault="00786ED7" w:rsidP="00786ED7">
            <w:pPr>
              <w:numPr>
                <w:ilvl w:val="0"/>
                <w:numId w:val="2"/>
              </w:numPr>
              <w:snapToGrid w:val="0"/>
              <w:spacing w:beforeLines="10" w:before="36" w:line="0" w:lineRule="atLeast"/>
              <w:jc w:val="both"/>
              <w:rPr>
                <w:sz w:val="18"/>
                <w:szCs w:val="18"/>
              </w:rPr>
            </w:pPr>
            <w:r w:rsidRPr="002B2FDF">
              <w:rPr>
                <w:sz w:val="18"/>
                <w:szCs w:val="18"/>
              </w:rPr>
              <w:t>Please fill in the time according to the duration of each lesson.</w:t>
            </w:r>
          </w:p>
        </w:tc>
        <w:tc>
          <w:tcPr>
            <w:tcW w:w="520" w:type="dxa"/>
            <w:vMerge w:val="restart"/>
            <w:shd w:val="clear" w:color="auto" w:fill="BFBFBF"/>
            <w:textDirection w:val="tbRlV"/>
            <w:vAlign w:val="center"/>
          </w:tcPr>
          <w:p w:rsidR="00786ED7" w:rsidRPr="002B2FDF" w:rsidRDefault="00786ED7" w:rsidP="00A45823">
            <w:pPr>
              <w:spacing w:line="0" w:lineRule="atLeast"/>
              <w:ind w:left="113" w:right="113"/>
              <w:jc w:val="center"/>
              <w:rPr>
                <w:rFonts w:hint="eastAsia"/>
                <w:b/>
                <w:bCs/>
                <w:spacing w:val="6"/>
                <w:sz w:val="18"/>
                <w:szCs w:val="18"/>
                <w:lang w:eastAsia="zh-HK"/>
              </w:rPr>
            </w:pPr>
            <w:r w:rsidRPr="002B2FDF">
              <w:rPr>
                <w:sz w:val="18"/>
                <w:szCs w:val="18"/>
              </w:rPr>
              <w:t>Please staple the cheque here</w:t>
            </w:r>
            <w:r w:rsidRPr="002B2FDF">
              <w:rPr>
                <w:rFonts w:hint="eastAsia"/>
                <w:sz w:val="18"/>
                <w:szCs w:val="18"/>
                <w:lang w:eastAsia="zh-HK"/>
              </w:rPr>
              <w:t>.</w:t>
            </w:r>
          </w:p>
        </w:tc>
      </w:tr>
      <w:tr w:rsidR="00786ED7" w:rsidRPr="002B2FDF" w:rsidTr="00A45823">
        <w:trPr>
          <w:cantSplit/>
          <w:trHeight w:val="802"/>
        </w:trPr>
        <w:tc>
          <w:tcPr>
            <w:tcW w:w="851" w:type="dxa"/>
            <w:shd w:val="clear" w:color="auto" w:fill="auto"/>
          </w:tcPr>
          <w:p w:rsidR="00786ED7" w:rsidRPr="002B2FDF" w:rsidRDefault="00786ED7" w:rsidP="00A45823">
            <w:pPr>
              <w:snapToGrid w:val="0"/>
              <w:spacing w:beforeLines="10" w:before="36" w:line="0" w:lineRule="atLeast"/>
              <w:ind w:rightChars="-45" w:right="-117"/>
              <w:rPr>
                <w:sz w:val="18"/>
                <w:szCs w:val="18"/>
                <w:lang w:eastAsia="zh-HK"/>
              </w:rPr>
            </w:pPr>
            <w:r w:rsidRPr="002B2FDF">
              <w:rPr>
                <w:sz w:val="18"/>
                <w:szCs w:val="18"/>
                <w:lang w:eastAsia="zh-HK"/>
              </w:rPr>
              <w:t>Remark:</w:t>
            </w:r>
          </w:p>
        </w:tc>
        <w:tc>
          <w:tcPr>
            <w:tcW w:w="8835" w:type="dxa"/>
            <w:shd w:val="clear" w:color="auto" w:fill="auto"/>
          </w:tcPr>
          <w:p w:rsidR="00786ED7" w:rsidRPr="002B2FDF" w:rsidRDefault="00786ED7" w:rsidP="00786ED7">
            <w:pPr>
              <w:numPr>
                <w:ilvl w:val="0"/>
                <w:numId w:val="1"/>
              </w:numPr>
              <w:snapToGrid w:val="0"/>
              <w:spacing w:beforeLines="10" w:before="36" w:line="0" w:lineRule="atLeast"/>
              <w:jc w:val="both"/>
              <w:rPr>
                <w:sz w:val="18"/>
                <w:szCs w:val="18"/>
                <w:lang w:eastAsia="zh-HK"/>
              </w:rPr>
            </w:pPr>
            <w:r w:rsidRPr="002B2FDF">
              <w:rPr>
                <w:sz w:val="18"/>
                <w:szCs w:val="18"/>
                <w:lang w:eastAsia="zh-HK"/>
              </w:rPr>
              <w:t>In case of oversubscription, enrolment shall be decided by ballot.</w:t>
            </w:r>
          </w:p>
          <w:p w:rsidR="00786ED7" w:rsidRPr="002B2FDF" w:rsidRDefault="00786ED7" w:rsidP="00786ED7">
            <w:pPr>
              <w:numPr>
                <w:ilvl w:val="0"/>
                <w:numId w:val="1"/>
              </w:numPr>
              <w:snapToGrid w:val="0"/>
              <w:spacing w:beforeLines="10" w:before="36" w:line="0" w:lineRule="atLeast"/>
              <w:jc w:val="both"/>
              <w:rPr>
                <w:sz w:val="18"/>
                <w:szCs w:val="18"/>
                <w:lang w:eastAsia="zh-HK"/>
              </w:rPr>
            </w:pPr>
            <w:r w:rsidRPr="002B2FDF">
              <w:rPr>
                <w:sz w:val="18"/>
                <w:szCs w:val="18"/>
                <w:lang w:eastAsia="zh-HK"/>
              </w:rPr>
              <w:t xml:space="preserve">School should mail the completed enrolment form, together with a crossed cheque </w:t>
            </w:r>
            <w:r w:rsidRPr="002B2FDF">
              <w:rPr>
                <w:sz w:val="18"/>
                <w:szCs w:val="18"/>
                <w:u w:val="single"/>
                <w:lang w:eastAsia="zh-HK"/>
              </w:rPr>
              <w:t>for each course</w:t>
            </w:r>
            <w:r w:rsidRPr="002B2FDF">
              <w:rPr>
                <w:sz w:val="18"/>
                <w:szCs w:val="18"/>
                <w:lang w:eastAsia="zh-HK"/>
              </w:rPr>
              <w:t xml:space="preserve"> payable to “</w:t>
            </w:r>
            <w:r w:rsidRPr="002B2FDF">
              <w:rPr>
                <w:rFonts w:hint="eastAsia"/>
                <w:sz w:val="18"/>
                <w:szCs w:val="18"/>
                <w:lang w:eastAsia="zh-HK"/>
              </w:rPr>
              <w:t>T</w:t>
            </w:r>
            <w:r w:rsidRPr="002B2FDF">
              <w:rPr>
                <w:sz w:val="18"/>
                <w:szCs w:val="18"/>
                <w:lang w:eastAsia="zh-HK"/>
              </w:rPr>
              <w:t>he Hong Kong Table Tennis Association Limited” with the school name marked clearly on the back to the School Sports Programme Unit, 1/F, Leisure and Cultural Services Headquarters, 1-3 Pai Tau Street, Sha Tin</w:t>
            </w:r>
            <w:r w:rsidRPr="002B2FDF">
              <w:rPr>
                <w:rFonts w:hint="eastAsia"/>
                <w:sz w:val="18"/>
                <w:szCs w:val="18"/>
                <w:lang w:eastAsia="zh-HK"/>
              </w:rPr>
              <w:t xml:space="preserve">. </w:t>
            </w:r>
            <w:r w:rsidRPr="002B2FDF">
              <w:rPr>
                <w:sz w:val="18"/>
                <w:szCs w:val="18"/>
                <w:lang w:eastAsia="zh-HK"/>
              </w:rPr>
              <w:t xml:space="preserve"> (School are advised to submit the application form for Phase II (Activities to be held between February and June 201</w:t>
            </w:r>
            <w:r>
              <w:rPr>
                <w:rFonts w:hint="eastAsia"/>
                <w:sz w:val="18"/>
                <w:szCs w:val="18"/>
                <w:lang w:eastAsia="zh-HK"/>
              </w:rPr>
              <w:t>9</w:t>
            </w:r>
            <w:r w:rsidRPr="002B2FDF">
              <w:rPr>
                <w:sz w:val="18"/>
                <w:szCs w:val="18"/>
                <w:lang w:eastAsia="zh-HK"/>
              </w:rPr>
              <w:t>) training in advance and send the cheque in November 201</w:t>
            </w:r>
            <w:r>
              <w:rPr>
                <w:rFonts w:hint="eastAsia"/>
                <w:sz w:val="18"/>
                <w:szCs w:val="18"/>
                <w:lang w:eastAsia="zh-HK"/>
              </w:rPr>
              <w:t>8</w:t>
            </w:r>
            <w:r w:rsidRPr="002B2FDF">
              <w:rPr>
                <w:sz w:val="18"/>
                <w:szCs w:val="18"/>
                <w:lang w:eastAsia="zh-HK"/>
              </w:rPr>
              <w:t>.)</w:t>
            </w:r>
          </w:p>
          <w:p w:rsidR="00786ED7" w:rsidRPr="002B2FDF" w:rsidRDefault="00786ED7" w:rsidP="00786ED7">
            <w:pPr>
              <w:numPr>
                <w:ilvl w:val="0"/>
                <w:numId w:val="1"/>
              </w:numPr>
              <w:snapToGrid w:val="0"/>
              <w:spacing w:beforeLines="10" w:before="36" w:line="0" w:lineRule="atLeast"/>
              <w:jc w:val="both"/>
              <w:rPr>
                <w:sz w:val="18"/>
                <w:szCs w:val="18"/>
                <w:lang w:eastAsia="zh-HK"/>
              </w:rPr>
            </w:pPr>
            <w:r>
              <w:rPr>
                <w:sz w:val="18"/>
                <w:szCs w:val="18"/>
                <w:lang w:eastAsia="zh-HK"/>
              </w:rPr>
              <w:t>Please refer to “Application” (P.7) of this guide for the dates of application and deadline.</w:t>
            </w:r>
          </w:p>
          <w:p w:rsidR="00786ED7" w:rsidRPr="002B2FDF" w:rsidRDefault="00786ED7" w:rsidP="00786ED7">
            <w:pPr>
              <w:numPr>
                <w:ilvl w:val="0"/>
                <w:numId w:val="1"/>
              </w:numPr>
              <w:snapToGrid w:val="0"/>
              <w:spacing w:beforeLines="10" w:before="36" w:line="0" w:lineRule="atLeast"/>
              <w:jc w:val="both"/>
              <w:rPr>
                <w:sz w:val="18"/>
                <w:szCs w:val="18"/>
              </w:rPr>
            </w:pPr>
            <w:r>
              <w:rPr>
                <w:rFonts w:hint="eastAsia"/>
                <w:sz w:val="18"/>
                <w:szCs w:val="18"/>
                <w:lang w:eastAsia="zh-HK"/>
              </w:rPr>
              <w:t>S</w:t>
            </w:r>
            <w:r w:rsidRPr="002B2FDF">
              <w:rPr>
                <w:sz w:val="18"/>
                <w:szCs w:val="18"/>
                <w:lang w:eastAsia="zh-HK"/>
              </w:rPr>
              <w:t xml:space="preserve">chools may consider </w:t>
            </w:r>
            <w:r>
              <w:rPr>
                <w:rFonts w:hint="eastAsia"/>
                <w:sz w:val="18"/>
                <w:szCs w:val="18"/>
                <w:lang w:eastAsia="zh-HK"/>
              </w:rPr>
              <w:t>apply</w:t>
            </w:r>
            <w:r w:rsidRPr="002B2FDF">
              <w:rPr>
                <w:sz w:val="18"/>
                <w:szCs w:val="18"/>
                <w:lang w:eastAsia="zh-HK"/>
              </w:rPr>
              <w:t xml:space="preserve"> free use of the </w:t>
            </w:r>
            <w:r>
              <w:rPr>
                <w:rFonts w:hint="eastAsia"/>
                <w:sz w:val="18"/>
                <w:szCs w:val="18"/>
                <w:lang w:eastAsia="zh-HK"/>
              </w:rPr>
              <w:t xml:space="preserve">LCSD facilities, such as main </w:t>
            </w:r>
            <w:r w:rsidRPr="002B2FDF">
              <w:rPr>
                <w:sz w:val="18"/>
                <w:szCs w:val="18"/>
                <w:lang w:eastAsia="zh-HK"/>
              </w:rPr>
              <w:t xml:space="preserve">arena, activity rooms, squash courts, etc. </w:t>
            </w:r>
            <w:r w:rsidRPr="002B2FDF">
              <w:rPr>
                <w:rFonts w:hint="eastAsia"/>
                <w:sz w:val="18"/>
                <w:szCs w:val="18"/>
                <w:lang w:eastAsia="zh-HK"/>
              </w:rPr>
              <w:t>between</w:t>
            </w:r>
            <w:r w:rsidRPr="002B2FDF">
              <w:rPr>
                <w:sz w:val="18"/>
                <w:szCs w:val="18"/>
                <w:lang w:eastAsia="zh-HK"/>
              </w:rPr>
              <w:t xml:space="preserve"> opening</w:t>
            </w:r>
            <w:r w:rsidRPr="002B2FDF">
              <w:rPr>
                <w:rFonts w:hint="eastAsia"/>
                <w:sz w:val="18"/>
                <w:szCs w:val="18"/>
                <w:lang w:eastAsia="zh-HK"/>
              </w:rPr>
              <w:t xml:space="preserve"> hour</w:t>
            </w:r>
            <w:r w:rsidRPr="002B2FDF">
              <w:rPr>
                <w:sz w:val="18"/>
                <w:szCs w:val="18"/>
                <w:lang w:eastAsia="zh-HK"/>
              </w:rPr>
              <w:t xml:space="preserve"> to 5 pm from Monday to Friday (except public holidays, July and August) under the Free-Use Scheme introduced by the LCSD.</w:t>
            </w:r>
            <w:r w:rsidRPr="002B2FDF">
              <w:rPr>
                <w:rFonts w:hint="eastAsia"/>
                <w:sz w:val="18"/>
                <w:szCs w:val="18"/>
                <w:lang w:eastAsia="zh-HK"/>
              </w:rPr>
              <w:t xml:space="preserve"> </w:t>
            </w:r>
            <w:r>
              <w:rPr>
                <w:rFonts w:hint="eastAsia"/>
                <w:sz w:val="18"/>
                <w:szCs w:val="18"/>
                <w:lang w:eastAsia="zh-HK"/>
              </w:rPr>
              <w:t xml:space="preserve"> Please refer to the Appendix II (P.196</w:t>
            </w:r>
            <w:r w:rsidRPr="002B2FDF">
              <w:rPr>
                <w:rFonts w:hint="eastAsia"/>
                <w:sz w:val="18"/>
                <w:szCs w:val="18"/>
                <w:lang w:eastAsia="zh-HK"/>
              </w:rPr>
              <w:t>) for details.</w:t>
            </w:r>
          </w:p>
        </w:tc>
        <w:tc>
          <w:tcPr>
            <w:tcW w:w="520" w:type="dxa"/>
            <w:vMerge/>
            <w:shd w:val="clear" w:color="auto" w:fill="BFBFBF"/>
            <w:textDirection w:val="tbRlV"/>
            <w:vAlign w:val="center"/>
          </w:tcPr>
          <w:p w:rsidR="00786ED7" w:rsidRPr="002B2FDF" w:rsidRDefault="00786ED7" w:rsidP="00A45823">
            <w:pPr>
              <w:spacing w:line="0" w:lineRule="atLeast"/>
              <w:ind w:left="113" w:right="113"/>
              <w:jc w:val="center"/>
              <w:rPr>
                <w:b/>
                <w:bCs/>
                <w:spacing w:val="6"/>
                <w:sz w:val="18"/>
                <w:szCs w:val="18"/>
              </w:rPr>
            </w:pPr>
          </w:p>
        </w:tc>
      </w:tr>
    </w:tbl>
    <w:p w:rsidR="00786ED7" w:rsidRDefault="00786ED7" w:rsidP="00786ED7">
      <w:pPr>
        <w:spacing w:line="0" w:lineRule="atLeast"/>
        <w:rPr>
          <w:sz w:val="20"/>
          <w:szCs w:val="20"/>
        </w:rPr>
      </w:pPr>
      <w:r w:rsidRPr="002B2FDF">
        <w:rPr>
          <w:sz w:val="20"/>
          <w:szCs w:val="20"/>
        </w:rPr>
        <w:t>LCS</w:t>
      </w:r>
      <w:r w:rsidRPr="002B2FDF">
        <w:rPr>
          <w:sz w:val="20"/>
          <w:szCs w:val="20"/>
          <w:lang w:eastAsia="zh-HK"/>
        </w:rPr>
        <w:t xml:space="preserve"> </w:t>
      </w:r>
      <w:r w:rsidRPr="002B2FDF">
        <w:rPr>
          <w:sz w:val="20"/>
          <w:szCs w:val="20"/>
        </w:rPr>
        <w:t>852a (Rev.</w:t>
      </w:r>
      <w:r w:rsidRPr="002B2FDF">
        <w:rPr>
          <w:sz w:val="20"/>
          <w:szCs w:val="20"/>
          <w:lang w:eastAsia="zh-HK"/>
        </w:rPr>
        <w:t>1</w:t>
      </w:r>
      <w:r w:rsidRPr="002B2FDF">
        <w:rPr>
          <w:sz w:val="20"/>
          <w:szCs w:val="20"/>
        </w:rPr>
        <w:t>/201</w:t>
      </w:r>
      <w:r w:rsidRPr="002B2FDF">
        <w:rPr>
          <w:rFonts w:hint="eastAsia"/>
          <w:sz w:val="20"/>
          <w:szCs w:val="20"/>
          <w:lang w:eastAsia="zh-HK"/>
        </w:rPr>
        <w:t>7</w:t>
      </w:r>
      <w:r w:rsidRPr="002B2FDF">
        <w:rPr>
          <w:rFonts w:hint="eastAsia"/>
          <w:sz w:val="20"/>
          <w:szCs w:val="20"/>
        </w:rPr>
        <w:t>)</w:t>
      </w:r>
    </w:p>
    <w:p w:rsidR="00786ED7" w:rsidRDefault="00786ED7" w:rsidP="00786ED7">
      <w:pPr>
        <w:spacing w:line="0" w:lineRule="atLeast"/>
        <w:rPr>
          <w:sz w:val="20"/>
          <w:szCs w:val="20"/>
        </w:rPr>
      </w:pPr>
    </w:p>
    <w:sectPr w:rsidR="00786ED7" w:rsidSect="00786ED7">
      <w:pgSz w:w="11906" w:h="16838"/>
      <w:pgMar w:top="426" w:right="849" w:bottom="1440" w:left="70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051FF6"/>
    <w:multiLevelType w:val="hybridMultilevel"/>
    <w:tmpl w:val="EC4238C0"/>
    <w:lvl w:ilvl="0" w:tplc="901E56EC">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EB81EA6"/>
    <w:multiLevelType w:val="hybridMultilevel"/>
    <w:tmpl w:val="73D2C18E"/>
    <w:lvl w:ilvl="0" w:tplc="D9E4868C">
      <w:start w:val="1"/>
      <w:numFmt w:val="decimal"/>
      <w:lvlText w:val="%1."/>
      <w:lvlJc w:val="left"/>
      <w:pPr>
        <w:tabs>
          <w:tab w:val="num" w:pos="360"/>
        </w:tabs>
        <w:ind w:left="360" w:hanging="360"/>
      </w:pPr>
      <w:rPr>
        <w:rFonts w:hint="default"/>
      </w:rPr>
    </w:lvl>
    <w:lvl w:ilvl="1" w:tplc="04090019">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ED7"/>
    <w:rsid w:val="00786ED7"/>
    <w:rsid w:val="007D64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48D54D-93E7-45B4-9EEE-CEB612E3F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ED7"/>
    <w:pPr>
      <w:widowControl w:val="0"/>
    </w:pPr>
    <w:rPr>
      <w:rFonts w:ascii="Times New Roman" w:eastAsia="新細明體" w:hAnsi="Times New Roman" w:cs="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2796</Characters>
  <Application>Microsoft Office Word</Application>
  <DocSecurity>0</DocSecurity>
  <Lines>23</Lines>
  <Paragraphs>6</Paragraphs>
  <ScaleCrop>false</ScaleCrop>
  <Company/>
  <LinksUpToDate>false</LinksUpToDate>
  <CharactersWithSpaces>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Henry YH</dc:creator>
  <cp:keywords/>
  <dc:description/>
  <cp:lastModifiedBy>NG Henry YH</cp:lastModifiedBy>
  <cp:revision>1</cp:revision>
  <dcterms:created xsi:type="dcterms:W3CDTF">2018-10-25T04:21:00Z</dcterms:created>
  <dcterms:modified xsi:type="dcterms:W3CDTF">2018-10-25T04:23:00Z</dcterms:modified>
</cp:coreProperties>
</file>