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5"/>
        <w:tblW w:w="35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</w:tblGrid>
      <w:tr w:rsidR="00C66CCB" w:rsidRPr="00526FA7" w:rsidTr="00526FA7">
        <w:trPr>
          <w:cantSplit/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FA7">
              <w:rPr>
                <w:rFonts w:ascii="Times New Roman" w:hAnsi="Times New Roman"/>
                <w:color w:val="000000" w:themeColor="text1"/>
              </w:rPr>
              <w:t>申請編號</w:t>
            </w:r>
            <w:r w:rsidRPr="00526FA7">
              <w:rPr>
                <w:rFonts w:ascii="Times New Roman" w:hAnsi="Times New Roman"/>
                <w:color w:val="000000" w:themeColor="text1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</w:rPr>
              <w:t>由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</w:rPr>
              <w:t>康文署填寫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C66CCB" w:rsidRPr="00526FA7" w:rsidTr="00526FA7">
        <w:trPr>
          <w:cantSplit/>
          <w:trHeight w:val="5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66CCB" w:rsidRPr="00526FA7" w:rsidRDefault="00C66CCB" w:rsidP="00C66CCB">
      <w:pPr>
        <w:spacing w:line="0" w:lineRule="atLeast"/>
        <w:ind w:rightChars="1534" w:right="3682"/>
        <w:jc w:val="center"/>
        <w:rPr>
          <w:rFonts w:ascii="Times New Roman" w:hAnsi="Times New Roman"/>
          <w:b/>
          <w:color w:val="000000" w:themeColor="text1"/>
          <w:szCs w:val="24"/>
        </w:rPr>
      </w:pPr>
      <w:bookmarkStart w:id="0" w:name="_GoBack"/>
      <w:bookmarkEnd w:id="0"/>
      <w:r w:rsidRPr="00526FA7">
        <w:rPr>
          <w:rFonts w:ascii="Times New Roman" w:hAnsi="Times New Roman"/>
          <w:b/>
          <w:color w:val="000000" w:themeColor="text1"/>
        </w:rPr>
        <w:t>學</w:t>
      </w:r>
      <w:r w:rsidRPr="00526FA7">
        <w:rPr>
          <w:rFonts w:ascii="Times New Roman" w:hAnsi="Times New Roman"/>
          <w:b/>
          <w:color w:val="000000" w:themeColor="text1"/>
          <w:szCs w:val="24"/>
        </w:rPr>
        <w:t>校體育推廣計劃</w:t>
      </w:r>
    </w:p>
    <w:p w:rsidR="00C66CCB" w:rsidRPr="00526FA7" w:rsidRDefault="00C66CCB" w:rsidP="00C66CCB">
      <w:pPr>
        <w:pStyle w:val="2"/>
        <w:ind w:rightChars="1534" w:right="3682"/>
        <w:jc w:val="center"/>
        <w:rPr>
          <w:color w:val="000000" w:themeColor="text1"/>
          <w:sz w:val="24"/>
          <w:u w:val="single"/>
        </w:rPr>
      </w:pPr>
      <w:bookmarkStart w:id="1" w:name="_Toc512613283"/>
      <w:r w:rsidRPr="00526FA7">
        <w:rPr>
          <w:color w:val="000000" w:themeColor="text1"/>
          <w:sz w:val="24"/>
          <w:u w:val="single"/>
        </w:rPr>
        <w:t>外展教練計劃</w:t>
      </w:r>
      <w:r w:rsidRPr="00526FA7">
        <w:rPr>
          <w:color w:val="000000" w:themeColor="text1"/>
          <w:sz w:val="24"/>
          <w:szCs w:val="24"/>
          <w:u w:val="single"/>
        </w:rPr>
        <w:t>－</w:t>
      </w:r>
      <w:r w:rsidRPr="00526FA7">
        <w:rPr>
          <w:color w:val="000000" w:themeColor="text1"/>
          <w:sz w:val="24"/>
          <w:u w:val="single"/>
        </w:rPr>
        <w:t>賽艇</w:t>
      </w:r>
      <w:r w:rsidRPr="00526FA7">
        <w:rPr>
          <w:rFonts w:hint="eastAsia"/>
          <w:color w:val="000000" w:themeColor="text1"/>
          <w:sz w:val="24"/>
          <w:u w:val="single"/>
        </w:rPr>
        <w:t>/</w:t>
      </w:r>
      <w:proofErr w:type="spellStart"/>
      <w:r w:rsidRPr="00526FA7">
        <w:rPr>
          <w:rFonts w:hint="eastAsia"/>
          <w:color w:val="000000" w:themeColor="text1"/>
          <w:sz w:val="24"/>
          <w:u w:val="single"/>
        </w:rPr>
        <w:t>RowKids</w:t>
      </w:r>
      <w:proofErr w:type="spellEnd"/>
      <w:r w:rsidRPr="00526FA7">
        <w:rPr>
          <w:rFonts w:hint="eastAsia"/>
          <w:color w:val="000000" w:themeColor="text1"/>
          <w:sz w:val="24"/>
          <w:u w:val="single"/>
        </w:rPr>
        <w:t>賽艇計劃</w:t>
      </w:r>
      <w:bookmarkEnd w:id="1"/>
    </w:p>
    <w:p w:rsidR="00C66CCB" w:rsidRPr="00526FA7" w:rsidRDefault="00C66CCB" w:rsidP="00C66CCB">
      <w:pPr>
        <w:ind w:rightChars="1534" w:right="3682"/>
        <w:jc w:val="center"/>
        <w:rPr>
          <w:rFonts w:ascii="Times New Roman" w:hAnsi="Times New Roman" w:hint="eastAsia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b/>
          <w:color w:val="000000" w:themeColor="text1"/>
          <w:szCs w:val="24"/>
          <w:u w:val="single"/>
        </w:rPr>
        <w:t>報名表</w:t>
      </w:r>
    </w:p>
    <w:p w:rsidR="00C66CCB" w:rsidRPr="00526FA7" w:rsidRDefault="00C66CCB" w:rsidP="00C66CCB">
      <w:pPr>
        <w:spacing w:line="0" w:lineRule="atLeast"/>
        <w:rPr>
          <w:rFonts w:ascii="Times New Roman" w:hAnsi="Times New Roman" w:hint="eastAsia"/>
          <w:color w:val="000000" w:themeColor="text1"/>
          <w:sz w:val="20"/>
          <w:szCs w:val="20"/>
        </w:rPr>
      </w:pPr>
    </w:p>
    <w:p w:rsidR="00C66CCB" w:rsidRPr="00526FA7" w:rsidRDefault="00C66CCB" w:rsidP="00C66CCB">
      <w:pPr>
        <w:spacing w:line="0" w:lineRule="atLeast"/>
        <w:rPr>
          <w:rFonts w:ascii="Times New Roman" w:hAnsi="Times New Roman" w:hint="eastAsia"/>
          <w:color w:val="000000" w:themeColor="text1"/>
          <w:sz w:val="20"/>
          <w:szCs w:val="20"/>
        </w:rPr>
      </w:pPr>
    </w:p>
    <w:p w:rsidR="00C66CCB" w:rsidRPr="00526FA7" w:rsidRDefault="00C66CCB" w:rsidP="00C66CCB">
      <w:pPr>
        <w:spacing w:line="0" w:lineRule="atLeast"/>
        <w:rPr>
          <w:rFonts w:ascii="Times New Roman" w:hAnsi="Times New Roman"/>
          <w:color w:val="000000" w:themeColor="text1"/>
          <w:sz w:val="20"/>
          <w:szCs w:val="20"/>
          <w:lang w:eastAsia="zh-HK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申請不同類別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級別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的課程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須填寫獨立的報名表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</w:rPr>
        <w:t>1)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，請在適用的方格內填上「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sym w:font="Symbol" w:char="F0D6"/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」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560"/>
      </w:tblGrid>
      <w:tr w:rsidR="00C66CCB" w:rsidRPr="00526FA7" w:rsidTr="00526FA7"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CCB" w:rsidRPr="00526FA7" w:rsidRDefault="00C66CCB" w:rsidP="00526FA7">
            <w:pPr>
              <w:spacing w:line="260" w:lineRule="exact"/>
              <w:ind w:leftChars="-45" w:left="-108" w:rightChars="-4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課程</w:t>
            </w:r>
            <w:r w:rsidRPr="00526FA7">
              <w:rPr>
                <w:rFonts w:ascii="Times New Roman" w:hAnsi="Times New Roman" w:hint="eastAsia"/>
                <w:bCs/>
                <w:color w:val="000000" w:themeColor="text1"/>
                <w:sz w:val="20"/>
                <w:szCs w:val="20"/>
              </w:rPr>
              <w:t>類</w:t>
            </w:r>
            <w:r w:rsidRPr="00526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CB" w:rsidRPr="00526FA7" w:rsidRDefault="00C66CCB" w:rsidP="00526FA7">
            <w:pPr>
              <w:spacing w:line="260" w:lineRule="exact"/>
              <w:ind w:leftChars="13" w:left="31" w:rightChars="-4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水上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賽艇課程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CCB" w:rsidRPr="00526FA7" w:rsidRDefault="00C66CCB" w:rsidP="00526FA7">
            <w:pPr>
              <w:spacing w:line="260" w:lineRule="exac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□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二及三星課程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中學適用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C66CCB" w:rsidRPr="00526FA7" w:rsidRDefault="00C66CCB" w:rsidP="00526FA7">
            <w:pPr>
              <w:spacing w:line="260" w:lineRule="exact"/>
              <w:ind w:leftChars="-45" w:left="-108" w:rightChars="-45" w:right="-108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□ </w:t>
            </w:r>
            <w:proofErr w:type="spellStart"/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RowKids</w:t>
            </w:r>
            <w:proofErr w:type="spellEnd"/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賽艇計劃 初級課程(二星課程) (小四至小六適用)</w:t>
            </w:r>
          </w:p>
          <w:p w:rsidR="00C66CCB" w:rsidRPr="00526FA7" w:rsidRDefault="00C66CCB" w:rsidP="00526FA7">
            <w:pPr>
              <w:spacing w:line="260" w:lineRule="exac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□ </w:t>
            </w:r>
            <w:proofErr w:type="spellStart"/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RowKids</w:t>
            </w:r>
            <w:proofErr w:type="spellEnd"/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賽艇計劃 中級課程(三星課程) (小四至小六適用)</w:t>
            </w:r>
          </w:p>
        </w:tc>
      </w:tr>
      <w:tr w:rsidR="00C66CCB" w:rsidRPr="00526FA7" w:rsidTr="00526FA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CB" w:rsidRPr="00526FA7" w:rsidRDefault="00C66CCB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CB" w:rsidRPr="00526FA7" w:rsidRDefault="00C66CCB" w:rsidP="00526FA7">
            <w:pPr>
              <w:spacing w:line="260" w:lineRule="exact"/>
              <w:ind w:leftChars="13" w:left="31" w:rightChars="-4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室內</w:t>
            </w:r>
            <w:r w:rsidRPr="00526FA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賽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艇課程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CCB" w:rsidRPr="00526FA7" w:rsidRDefault="00C66CCB" w:rsidP="00526FA7">
            <w:pPr>
              <w:spacing w:line="260" w:lineRule="exac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□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校內場地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中學適用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C66CCB" w:rsidRPr="00526FA7" w:rsidRDefault="00C66CCB" w:rsidP="00526FA7">
            <w:pPr>
              <w:spacing w:line="260" w:lineRule="exact"/>
              <w:ind w:leftChars="33" w:left="79" w:rightChars="-45" w:right="-108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本校自備室內賽艇機作訓練</w:t>
            </w:r>
          </w:p>
          <w:p w:rsidR="00C66CCB" w:rsidRPr="00526FA7" w:rsidRDefault="00C66CCB" w:rsidP="00526FA7">
            <w:pPr>
              <w:spacing w:line="260" w:lineRule="exact"/>
              <w:ind w:leftChars="33" w:left="79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zh-HK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本校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需借用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  2  /  3  /  4 (</w:t>
            </w:r>
            <w:proofErr w:type="gramStart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2) 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部室內賽艇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機作訓練</w:t>
            </w:r>
          </w:p>
          <w:p w:rsidR="00C66CCB" w:rsidRPr="00526FA7" w:rsidRDefault="00C66CCB" w:rsidP="00526FA7">
            <w:pPr>
              <w:spacing w:line="260" w:lineRule="exac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□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指定學校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中學適用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學校名稱：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C66CCB" w:rsidRPr="00526FA7" w:rsidRDefault="00C66CCB" w:rsidP="00526FA7">
            <w:pPr>
              <w:spacing w:line="260" w:lineRule="exact"/>
              <w:ind w:leftChars="33" w:left="79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康文署稍後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將會傳真有關章程予各學校，敬請留意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康文署宣傳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資料。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C66CCB" w:rsidRPr="00526FA7" w:rsidRDefault="00C66CCB" w:rsidP="00C66CCB">
      <w:pPr>
        <w:spacing w:before="60" w:line="276" w:lineRule="auto"/>
        <w:ind w:left="200" w:hangingChars="100" w:hanging="200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學校名稱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3)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學校類別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  <w:t>2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中學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/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u w:val="single"/>
        </w:rPr>
        <w:t>小學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u w:val="single"/>
          <w:lang w:eastAsia="zh-HK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特殊學校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(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請註明：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)</w:t>
      </w:r>
    </w:p>
    <w:p w:rsidR="00C66CCB" w:rsidRPr="00526FA7" w:rsidRDefault="00C66CCB" w:rsidP="00C66CCB">
      <w:pPr>
        <w:spacing w:before="60"/>
        <w:ind w:right="-2"/>
        <w:rPr>
          <w:rFonts w:ascii="Times New Roman" w:hAnsi="Times New Roman"/>
          <w:color w:val="000000" w:themeColor="text1"/>
          <w:sz w:val="20"/>
          <w:szCs w:val="20"/>
          <w:lang w:eastAsia="zh-HK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負責老師：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聯絡電話：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老師電郵地址：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</w:p>
    <w:p w:rsidR="00C66CCB" w:rsidRPr="00526FA7" w:rsidRDefault="00C66CCB" w:rsidP="00C66CCB">
      <w:pPr>
        <w:spacing w:before="60"/>
        <w:ind w:left="200" w:hangingChars="100" w:hanging="200"/>
        <w:rPr>
          <w:rFonts w:ascii="Times New Roman" w:hAnsi="Times New Roman"/>
          <w:color w:val="000000" w:themeColor="text1"/>
          <w:sz w:val="20"/>
          <w:szCs w:val="20"/>
          <w:lang w:eastAsia="zh-HK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學校地址：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傳真號碼：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</w:p>
    <w:p w:rsidR="00C66CCB" w:rsidRPr="00526FA7" w:rsidRDefault="00C66CCB" w:rsidP="00C66CCB">
      <w:pPr>
        <w:spacing w:line="0" w:lineRule="atLeast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本校擬參加訓練課程的時間如下：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567"/>
        <w:gridCol w:w="850"/>
        <w:gridCol w:w="567"/>
        <w:gridCol w:w="1134"/>
        <w:gridCol w:w="2410"/>
        <w:gridCol w:w="567"/>
        <w:gridCol w:w="850"/>
      </w:tblGrid>
      <w:tr w:rsidR="00C66CCB" w:rsidRPr="00526FA7" w:rsidTr="00526FA7">
        <w:trPr>
          <w:cantSplit/>
          <w:trHeight w:val="141"/>
        </w:trPr>
        <w:tc>
          <w:tcPr>
            <w:tcW w:w="851" w:type="dxa"/>
            <w:vMerge w:val="restart"/>
            <w:tcBorders>
              <w:tl2br w:val="sing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ind w:rightChars="24" w:right="58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選擇</w:t>
            </w:r>
          </w:p>
          <w:p w:rsidR="00C66CCB" w:rsidRPr="00526FA7" w:rsidRDefault="00C66CCB" w:rsidP="00526FA7">
            <w:pPr>
              <w:spacing w:line="0" w:lineRule="atLeast"/>
              <w:ind w:rightChars="24" w:right="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</w:p>
          <w:p w:rsidR="00C66CCB" w:rsidRPr="00526FA7" w:rsidRDefault="00C66CCB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</w:t>
            </w:r>
          </w:p>
        </w:tc>
        <w:tc>
          <w:tcPr>
            <w:tcW w:w="5528" w:type="dxa"/>
            <w:gridSpan w:val="5"/>
            <w:tcBorders>
              <w:right w:val="doub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第一選擇</w:t>
            </w:r>
          </w:p>
        </w:tc>
        <w:tc>
          <w:tcPr>
            <w:tcW w:w="3827" w:type="dxa"/>
            <w:gridSpan w:val="3"/>
            <w:tcBorders>
              <w:left w:val="doub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第二選擇</w:t>
            </w:r>
          </w:p>
        </w:tc>
      </w:tr>
      <w:tr w:rsidR="00C66CCB" w:rsidRPr="00526FA7" w:rsidTr="00526FA7">
        <w:trPr>
          <w:cantSplit/>
          <w:trHeight w:val="145"/>
        </w:trPr>
        <w:tc>
          <w:tcPr>
            <w:tcW w:w="851" w:type="dxa"/>
            <w:vMerge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日期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4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及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星期</w:t>
            </w:r>
          </w:p>
        </w:tc>
        <w:tc>
          <w:tcPr>
            <w:tcW w:w="850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時間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4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參加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人數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6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支票號碼</w:t>
            </w:r>
          </w:p>
        </w:tc>
        <w:tc>
          <w:tcPr>
            <w:tcW w:w="24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日期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4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及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星期</w:t>
            </w:r>
          </w:p>
        </w:tc>
        <w:tc>
          <w:tcPr>
            <w:tcW w:w="850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時間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4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C66CCB" w:rsidRPr="00526FA7" w:rsidTr="00526FA7">
        <w:trPr>
          <w:cantSplit/>
          <w:trHeight w:val="578"/>
        </w:trPr>
        <w:tc>
          <w:tcPr>
            <w:tcW w:w="851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410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6CCB" w:rsidRPr="00526FA7" w:rsidTr="00526FA7">
        <w:trPr>
          <w:cantSplit/>
          <w:trHeight w:val="578"/>
        </w:trPr>
        <w:tc>
          <w:tcPr>
            <w:tcW w:w="851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課程二</w:t>
            </w:r>
          </w:p>
        </w:tc>
        <w:tc>
          <w:tcPr>
            <w:tcW w:w="2410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6CCB" w:rsidRPr="00526FA7" w:rsidTr="00526FA7">
        <w:trPr>
          <w:cantSplit/>
          <w:trHeight w:val="578"/>
        </w:trPr>
        <w:tc>
          <w:tcPr>
            <w:tcW w:w="851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課程三</w:t>
            </w:r>
          </w:p>
        </w:tc>
        <w:tc>
          <w:tcPr>
            <w:tcW w:w="2410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6CCB" w:rsidRPr="00526FA7" w:rsidRDefault="00C66CCB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6CCB" w:rsidRPr="00526FA7" w:rsidTr="00526FA7">
        <w:trPr>
          <w:cantSplit/>
          <w:trHeight w:val="3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CCB" w:rsidRPr="00526FA7" w:rsidRDefault="00C66CCB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附註：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6CCB" w:rsidRPr="00526FA7" w:rsidRDefault="00C66CCB" w:rsidP="00526FA7">
            <w:pPr>
              <w:spacing w:before="20" w:after="20" w:line="0" w:lineRule="atLeast"/>
              <w:ind w:firstLineChars="100" w:firstLine="20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66CCB" w:rsidRPr="00526FA7" w:rsidRDefault="00C66CCB" w:rsidP="00C66CCB">
      <w:pPr>
        <w:spacing w:line="0" w:lineRule="atLeast"/>
        <w:ind w:right="-2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水上活動聲明</w:t>
      </w:r>
    </w:p>
    <w:p w:rsidR="00C66CCB" w:rsidRPr="00526FA7" w:rsidRDefault="00C66CCB" w:rsidP="00C66CCB">
      <w:pPr>
        <w:numPr>
          <w:ilvl w:val="0"/>
          <w:numId w:val="28"/>
        </w:numPr>
        <w:tabs>
          <w:tab w:val="clear" w:pos="360"/>
          <w:tab w:val="num" w:pos="284"/>
        </w:tabs>
        <w:spacing w:before="20" w:after="20" w:line="220" w:lineRule="exact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本人謹此聲明：上述所報資料全部屬實，所有學員已獲其家長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監護人或經家長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監護人授權人士的同意，才參加上述活動，而各學員並無患有任何足以使其不適宜參加上述活動的疾病。如果學員因他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她的疏忽，健康或體能欠佳而引致於參加這項活動時傷亡，康樂及文化事務署及主辦機構則無須負責。</w:t>
      </w:r>
    </w:p>
    <w:p w:rsidR="00C66CCB" w:rsidRPr="00526FA7" w:rsidRDefault="00C66CCB" w:rsidP="00C66CCB">
      <w:pPr>
        <w:numPr>
          <w:ilvl w:val="0"/>
          <w:numId w:val="28"/>
        </w:numPr>
        <w:spacing w:before="20" w:after="20" w:line="220" w:lineRule="exact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本人確認所有參加賽艇活動的學員均能夠穿著衣服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游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</w:rPr>
        <w:t>畢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50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米。</w:t>
      </w:r>
    </w:p>
    <w:p w:rsidR="00C66CCB" w:rsidRPr="00526FA7" w:rsidRDefault="00C66CCB" w:rsidP="00C66CCB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</w:pPr>
    </w:p>
    <w:p w:rsidR="00C66CCB" w:rsidRPr="00526FA7" w:rsidRDefault="00C66CCB" w:rsidP="00C66CCB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校長簽署：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</w:p>
    <w:p w:rsidR="00C66CCB" w:rsidRPr="00526FA7" w:rsidRDefault="00C66CCB" w:rsidP="00C66CCB">
      <w:p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校長姓名：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</w:p>
    <w:p w:rsidR="00C66CCB" w:rsidRPr="00526FA7" w:rsidRDefault="00C66CCB" w:rsidP="00C66CCB">
      <w:pPr>
        <w:spacing w:beforeLines="10" w:before="36" w:afterLines="10" w:after="36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日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期：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學校印章：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  <w:gridCol w:w="588"/>
      </w:tblGrid>
      <w:tr w:rsidR="00C66CCB" w:rsidRPr="00526FA7" w:rsidTr="00526FA7">
        <w:trPr>
          <w:cantSplit/>
          <w:trHeight w:val="1119"/>
        </w:trPr>
        <w:tc>
          <w:tcPr>
            <w:tcW w:w="709" w:type="dxa"/>
            <w:shd w:val="clear" w:color="auto" w:fill="auto"/>
          </w:tcPr>
          <w:p w:rsidR="00C66CCB" w:rsidRPr="00526FA7" w:rsidRDefault="00C66CCB" w:rsidP="00C66CCB">
            <w:pPr>
              <w:snapToGrid w:val="0"/>
              <w:spacing w:beforeLines="10" w:before="36" w:line="0" w:lineRule="atLeast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8930" w:type="dxa"/>
            <w:shd w:val="clear" w:color="auto" w:fill="auto"/>
          </w:tcPr>
          <w:p w:rsidR="00C66CCB" w:rsidRPr="00526FA7" w:rsidRDefault="00C66CCB" w:rsidP="00C66CCB">
            <w:pPr>
              <w:numPr>
                <w:ilvl w:val="0"/>
                <w:numId w:val="26"/>
              </w:numPr>
              <w:snapToGrid w:val="0"/>
              <w:spacing w:beforeLines="10" w:before="36" w:line="220" w:lineRule="exact"/>
              <w:ind w:left="318" w:rightChars="-45" w:right="-108" w:hanging="31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同一學年，每校最多獲安排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2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班同一課程類別的報名名額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  <w:p w:rsidR="00C66CCB" w:rsidRPr="00526FA7" w:rsidRDefault="00C66CCB" w:rsidP="00C66CCB">
            <w:pPr>
              <w:numPr>
                <w:ilvl w:val="0"/>
                <w:numId w:val="26"/>
              </w:numPr>
              <w:snapToGrid w:val="0"/>
              <w:spacing w:beforeLines="10" w:before="36" w:line="220" w:lineRule="exact"/>
              <w:ind w:left="318" w:rightChars="-45" w:right="-108" w:hanging="31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請刪去不適用者。</w:t>
            </w:r>
          </w:p>
          <w:p w:rsidR="00C66CCB" w:rsidRPr="00526FA7" w:rsidRDefault="00C66CCB" w:rsidP="00C66CCB">
            <w:pPr>
              <w:numPr>
                <w:ilvl w:val="0"/>
                <w:numId w:val="26"/>
              </w:numPr>
              <w:snapToGrid w:val="0"/>
              <w:spacing w:beforeLines="10" w:before="36" w:line="220" w:lineRule="exact"/>
              <w:ind w:left="318" w:rightChars="-45" w:right="-108" w:hanging="31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如學校分上、下午校，請於學校名稱一欄列明。</w:t>
            </w:r>
          </w:p>
          <w:p w:rsidR="00C66CCB" w:rsidRPr="00526FA7" w:rsidRDefault="00C66CCB" w:rsidP="00C66CCB">
            <w:pPr>
              <w:numPr>
                <w:ilvl w:val="0"/>
                <w:numId w:val="26"/>
              </w:numPr>
              <w:snapToGrid w:val="0"/>
              <w:spacing w:beforeLines="10" w:before="36" w:line="220" w:lineRule="exact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請按章程內註明的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課程節數及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時數，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擬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訂所有上課日期及時間。中國香港賽艇協會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會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按實際情況與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申請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學校商議，以便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安排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教練。</w:t>
            </w:r>
          </w:p>
          <w:p w:rsidR="00C66CCB" w:rsidRPr="00526FA7" w:rsidRDefault="00C66CCB" w:rsidP="00C66CCB">
            <w:pPr>
              <w:numPr>
                <w:ilvl w:val="0"/>
                <w:numId w:val="26"/>
              </w:numPr>
              <w:snapToGrid w:val="0"/>
              <w:spacing w:beforeLines="10" w:before="36" w:line="220" w:lineRule="exact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參加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水上賽艇課程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的學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須自行安排交通工具往返「中國香港賽艇協會」位於沙田的賽艇中心。</w:t>
            </w:r>
          </w:p>
          <w:p w:rsidR="00C66CCB" w:rsidRPr="00526FA7" w:rsidRDefault="00C66CCB" w:rsidP="00C66CCB">
            <w:pPr>
              <w:numPr>
                <w:ilvl w:val="0"/>
                <w:numId w:val="26"/>
              </w:numPr>
              <w:tabs>
                <w:tab w:val="left" w:pos="317"/>
              </w:tabs>
              <w:snapToGrid w:val="0"/>
              <w:spacing w:beforeLines="10" w:before="36" w:line="220" w:lineRule="exact"/>
              <w:ind w:rightChars="-45" w:righ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所有參加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水上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賽艇活動的學員必須能夠穿著衣服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游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畢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米。</w:t>
            </w:r>
          </w:p>
        </w:tc>
        <w:tc>
          <w:tcPr>
            <w:tcW w:w="588" w:type="dxa"/>
            <w:vMerge w:val="restart"/>
            <w:shd w:val="clear" w:color="auto" w:fill="BFBFBF"/>
            <w:textDirection w:val="tbRlV"/>
            <w:vAlign w:val="center"/>
          </w:tcPr>
          <w:p w:rsidR="00C66CCB" w:rsidRPr="00526FA7" w:rsidRDefault="00C66CCB" w:rsidP="00526FA7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  <w:t>請將支票緊釘在此</w:t>
            </w:r>
          </w:p>
        </w:tc>
      </w:tr>
      <w:tr w:rsidR="00C66CCB" w:rsidRPr="00526FA7" w:rsidTr="00526FA7">
        <w:trPr>
          <w:cantSplit/>
          <w:trHeight w:val="802"/>
        </w:trPr>
        <w:tc>
          <w:tcPr>
            <w:tcW w:w="709" w:type="dxa"/>
            <w:shd w:val="clear" w:color="auto" w:fill="auto"/>
          </w:tcPr>
          <w:p w:rsidR="00C66CCB" w:rsidRPr="00526FA7" w:rsidRDefault="00C66CCB" w:rsidP="00C66CCB">
            <w:pPr>
              <w:snapToGrid w:val="0"/>
              <w:spacing w:beforeLines="10" w:before="36" w:line="0" w:lineRule="atLeast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備註：</w:t>
            </w:r>
          </w:p>
        </w:tc>
        <w:tc>
          <w:tcPr>
            <w:tcW w:w="8930" w:type="dxa"/>
            <w:shd w:val="clear" w:color="auto" w:fill="auto"/>
          </w:tcPr>
          <w:p w:rsidR="00C66CCB" w:rsidRPr="00526FA7" w:rsidRDefault="00C66CCB" w:rsidP="00C66CCB">
            <w:pPr>
              <w:numPr>
                <w:ilvl w:val="0"/>
                <w:numId w:val="27"/>
              </w:numPr>
              <w:tabs>
                <w:tab w:val="clear" w:pos="360"/>
                <w:tab w:val="num" w:pos="317"/>
              </w:tabs>
              <w:snapToGrid w:val="0"/>
              <w:spacing w:beforeLines="10" w:before="36" w:line="220" w:lineRule="exact"/>
              <w:ind w:left="317" w:rightChars="12" w:right="2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學校須就每一課程級別的訓練課程填交獨立的報名表。如報名的學校超過限額，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康文署將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以抽籤方式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決定取錄名單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  <w:p w:rsidR="00C66CCB" w:rsidRPr="00526FA7" w:rsidRDefault="00C66CCB" w:rsidP="00C66CCB">
            <w:pPr>
              <w:numPr>
                <w:ilvl w:val="0"/>
                <w:numId w:val="27"/>
              </w:numPr>
              <w:tabs>
                <w:tab w:val="num" w:pos="317"/>
              </w:tabs>
              <w:snapToGrid w:val="0"/>
              <w:spacing w:beforeLines="10" w:before="36" w:line="220" w:lineRule="exact"/>
              <w:ind w:left="317" w:rightChars="12" w:right="2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學校在提交申請表時，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每一課程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活動的申請須連同一張用以支付課程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/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活動全費的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支票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，抬頭書「中國香港賽艇協會」，並在支票背面清楚寫上學校名稱，寄回沙田排頭街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1-3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號康樂及文化事務署總部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樓學校體育推廣小組收。</w:t>
            </w:r>
          </w:p>
          <w:p w:rsidR="00C66CCB" w:rsidRPr="00526FA7" w:rsidRDefault="00C66CCB" w:rsidP="00C66CCB">
            <w:pPr>
              <w:numPr>
                <w:ilvl w:val="0"/>
                <w:numId w:val="27"/>
              </w:numPr>
              <w:tabs>
                <w:tab w:val="num" w:pos="317"/>
              </w:tabs>
              <w:snapToGrid w:val="0"/>
              <w:spacing w:beforeLines="10" w:before="36" w:line="220" w:lineRule="exact"/>
              <w:ind w:left="317" w:rightChars="12" w:right="29" w:hanging="2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有關舉辦活動的申請日期，請參照活動簡介內的申請辦法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頁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88" w:type="dxa"/>
            <w:vMerge/>
            <w:shd w:val="clear" w:color="auto" w:fill="BFBFBF"/>
            <w:textDirection w:val="tbRlV"/>
            <w:vAlign w:val="center"/>
          </w:tcPr>
          <w:p w:rsidR="00C66CCB" w:rsidRPr="00526FA7" w:rsidRDefault="00C66CCB" w:rsidP="00526FA7">
            <w:pPr>
              <w:spacing w:line="0" w:lineRule="atLeast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</w:p>
        </w:tc>
      </w:tr>
    </w:tbl>
    <w:p w:rsidR="00710EAF" w:rsidRPr="00C66CCB" w:rsidRDefault="00C66CCB" w:rsidP="00C66CCB">
      <w:r w:rsidRPr="00526FA7">
        <w:rPr>
          <w:rFonts w:ascii="Times New Roman" w:hAnsi="Times New Roman"/>
          <w:color w:val="000000" w:themeColor="text1"/>
          <w:sz w:val="20"/>
          <w:szCs w:val="20"/>
        </w:rPr>
        <w:t>LCS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677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a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(Rev.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1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/201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7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sectPr w:rsidR="00710EAF" w:rsidRPr="00C66CCB" w:rsidSect="0031452D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65" w:rsidRDefault="00E85C65" w:rsidP="00E85C65">
      <w:r>
        <w:separator/>
      </w:r>
    </w:p>
  </w:endnote>
  <w:endnote w:type="continuationSeparator" w:id="0">
    <w:p w:rsidR="00E85C65" w:rsidRDefault="00E85C65" w:rsidP="00E8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65" w:rsidRDefault="00E85C65" w:rsidP="00E85C65">
      <w:r>
        <w:separator/>
      </w:r>
    </w:p>
  </w:footnote>
  <w:footnote w:type="continuationSeparator" w:id="0">
    <w:p w:rsidR="00E85C65" w:rsidRDefault="00E85C65" w:rsidP="00E8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E9B"/>
    <w:multiLevelType w:val="hybridMultilevel"/>
    <w:tmpl w:val="AB5C8618"/>
    <w:lvl w:ilvl="0" w:tplc="8A9AA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2A22CE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452386"/>
    <w:multiLevelType w:val="hybridMultilevel"/>
    <w:tmpl w:val="AB5C8618"/>
    <w:lvl w:ilvl="0" w:tplc="8A9AA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A60980"/>
    <w:multiLevelType w:val="hybridMultilevel"/>
    <w:tmpl w:val="2A88E78A"/>
    <w:lvl w:ilvl="0" w:tplc="6066A8C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474E81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1C0ACD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AB0C9C"/>
    <w:multiLevelType w:val="hybridMultilevel"/>
    <w:tmpl w:val="73D2C18E"/>
    <w:lvl w:ilvl="0" w:tplc="D9E48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473438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E96C98"/>
    <w:multiLevelType w:val="hybridMultilevel"/>
    <w:tmpl w:val="7E18EE8E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7055F3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0D2449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F3C1BBA"/>
    <w:multiLevelType w:val="hybridMultilevel"/>
    <w:tmpl w:val="44DE6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8F0454"/>
    <w:multiLevelType w:val="hybridMultilevel"/>
    <w:tmpl w:val="9EA6D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6212FC"/>
    <w:multiLevelType w:val="hybridMultilevel"/>
    <w:tmpl w:val="6C50AC30"/>
    <w:lvl w:ilvl="0" w:tplc="17E4DD5A">
      <w:start w:val="1"/>
      <w:numFmt w:val="decimal"/>
      <w:lvlText w:val="%1."/>
      <w:lvlJc w:val="left"/>
      <w:pPr>
        <w:ind w:left="372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4">
    <w:nsid w:val="48384323"/>
    <w:multiLevelType w:val="hybridMultilevel"/>
    <w:tmpl w:val="907A4468"/>
    <w:lvl w:ilvl="0" w:tplc="B9C40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924731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64675F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5B678B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C80350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82157F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FA7260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B2B4382"/>
    <w:multiLevelType w:val="hybridMultilevel"/>
    <w:tmpl w:val="44DE6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593AF9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C6F5C62"/>
    <w:multiLevelType w:val="hybridMultilevel"/>
    <w:tmpl w:val="B730317A"/>
    <w:lvl w:ilvl="0" w:tplc="663A1604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190C3A64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5A3E5E82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2F4CED64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E2DCD4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3F808376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D880390E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3B629D08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D7F2EF8A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24">
    <w:nsid w:val="663E1EA0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0C1667B"/>
    <w:multiLevelType w:val="hybridMultilevel"/>
    <w:tmpl w:val="89A04C22"/>
    <w:lvl w:ilvl="0" w:tplc="17BCC6C6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7F3246"/>
    <w:multiLevelType w:val="hybridMultilevel"/>
    <w:tmpl w:val="E24E87E2"/>
    <w:lvl w:ilvl="0" w:tplc="756C0A34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B3FEB1F0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BA54AE0E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C5CC9B7E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AB30DB72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2EE201A8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ED904178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2B76C258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65A60B66">
      <w:numFmt w:val="bullet"/>
      <w:lvlText w:val="•"/>
      <w:lvlJc w:val="left"/>
      <w:pPr>
        <w:ind w:left="7221" w:hanging="317"/>
      </w:pPr>
      <w:rPr>
        <w:rFonts w:hint="default"/>
      </w:rPr>
    </w:lvl>
  </w:abstractNum>
  <w:abstractNum w:abstractNumId="27">
    <w:nsid w:val="7F786CD4"/>
    <w:multiLevelType w:val="hybridMultilevel"/>
    <w:tmpl w:val="87FE7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6"/>
  </w:num>
  <w:num w:numId="3">
    <w:abstractNumId w:val="23"/>
  </w:num>
  <w:num w:numId="4">
    <w:abstractNumId w:val="27"/>
  </w:num>
  <w:num w:numId="5">
    <w:abstractNumId w:val="6"/>
  </w:num>
  <w:num w:numId="6">
    <w:abstractNumId w:val="8"/>
  </w:num>
  <w:num w:numId="7">
    <w:abstractNumId w:val="21"/>
  </w:num>
  <w:num w:numId="8">
    <w:abstractNumId w:val="10"/>
  </w:num>
  <w:num w:numId="9">
    <w:abstractNumId w:val="25"/>
  </w:num>
  <w:num w:numId="10">
    <w:abstractNumId w:val="20"/>
  </w:num>
  <w:num w:numId="11">
    <w:abstractNumId w:val="1"/>
  </w:num>
  <w:num w:numId="12">
    <w:abstractNumId w:val="24"/>
  </w:num>
  <w:num w:numId="13">
    <w:abstractNumId w:val="14"/>
  </w:num>
  <w:num w:numId="14">
    <w:abstractNumId w:val="17"/>
  </w:num>
  <w:num w:numId="15">
    <w:abstractNumId w:val="19"/>
  </w:num>
  <w:num w:numId="16">
    <w:abstractNumId w:val="13"/>
  </w:num>
  <w:num w:numId="17">
    <w:abstractNumId w:val="4"/>
  </w:num>
  <w:num w:numId="18">
    <w:abstractNumId w:val="18"/>
  </w:num>
  <w:num w:numId="19">
    <w:abstractNumId w:val="15"/>
  </w:num>
  <w:num w:numId="20">
    <w:abstractNumId w:val="5"/>
  </w:num>
  <w:num w:numId="21">
    <w:abstractNumId w:val="22"/>
  </w:num>
  <w:num w:numId="22">
    <w:abstractNumId w:val="0"/>
  </w:num>
  <w:num w:numId="23">
    <w:abstractNumId w:val="11"/>
  </w:num>
  <w:num w:numId="24">
    <w:abstractNumId w:val="9"/>
  </w:num>
  <w:num w:numId="25">
    <w:abstractNumId w:val="16"/>
  </w:num>
  <w:num w:numId="26">
    <w:abstractNumId w:val="12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3E"/>
    <w:rsid w:val="001F7C20"/>
    <w:rsid w:val="0031452D"/>
    <w:rsid w:val="003562BA"/>
    <w:rsid w:val="005279F3"/>
    <w:rsid w:val="00556D21"/>
    <w:rsid w:val="00710EAF"/>
    <w:rsid w:val="00754FDD"/>
    <w:rsid w:val="009408E5"/>
    <w:rsid w:val="00AE18D8"/>
    <w:rsid w:val="00B46895"/>
    <w:rsid w:val="00B5323E"/>
    <w:rsid w:val="00C66CCB"/>
    <w:rsid w:val="00E85C65"/>
    <w:rsid w:val="00E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AF12-0DDF-4C4E-9C72-DBAD00BC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dcterms:created xsi:type="dcterms:W3CDTF">2018-05-04T08:13:00Z</dcterms:created>
  <dcterms:modified xsi:type="dcterms:W3CDTF">2018-05-04T08:13:00Z</dcterms:modified>
</cp:coreProperties>
</file>